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6AF" w:rsidRPr="004F1EC4" w:rsidRDefault="004F1EC4">
      <w:pPr>
        <w:rPr>
          <w:rFonts w:ascii="Comic Sans MS" w:hAnsi="Comic Sans MS"/>
          <w:b/>
          <w:sz w:val="32"/>
          <w:szCs w:val="32"/>
          <w:lang w:val="fr-C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9525</wp:posOffset>
            </wp:positionV>
            <wp:extent cx="2809875" cy="1265555"/>
            <wp:effectExtent l="0" t="0" r="9525" b="0"/>
            <wp:wrapThrough wrapText="bothSides">
              <wp:wrapPolygon edited="0">
                <wp:start x="0" y="0"/>
                <wp:lineTo x="0" y="21134"/>
                <wp:lineTo x="21527" y="21134"/>
                <wp:lineTo x="2152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40" w:rsidRPr="00BB36AF">
        <w:rPr>
          <w:rFonts w:ascii="Comic Sans MS" w:hAnsi="Comic Sans MS"/>
          <w:b/>
          <w:sz w:val="32"/>
          <w:szCs w:val="32"/>
          <w:lang w:val="fr-CA"/>
        </w:rPr>
        <w:t xml:space="preserve">Contes </w:t>
      </w:r>
      <w:r w:rsidR="00C67731">
        <w:rPr>
          <w:rFonts w:ascii="Comic Sans MS" w:hAnsi="Comic Sans MS"/>
          <w:b/>
          <w:sz w:val="32"/>
          <w:szCs w:val="32"/>
          <w:lang w:val="fr-CA"/>
        </w:rPr>
        <w:t>e</w:t>
      </w:r>
      <w:bookmarkStart w:id="0" w:name="_GoBack"/>
      <w:bookmarkEnd w:id="0"/>
      <w:r w:rsidR="00241640" w:rsidRPr="00BB36AF">
        <w:rPr>
          <w:rFonts w:ascii="Comic Sans MS" w:hAnsi="Comic Sans MS"/>
          <w:b/>
          <w:sz w:val="32"/>
          <w:szCs w:val="32"/>
          <w:lang w:val="fr-CA"/>
        </w:rPr>
        <w:t xml:space="preserve">t comptines du monde </w:t>
      </w:r>
    </w:p>
    <w:p w:rsidR="00241640" w:rsidRPr="00BB36AF" w:rsidRDefault="00241640">
      <w:pPr>
        <w:rPr>
          <w:rFonts w:ascii="Comic Sans MS" w:hAnsi="Comic Sans MS"/>
          <w:b/>
          <w:sz w:val="32"/>
          <w:szCs w:val="32"/>
          <w:lang w:val="fr-CA"/>
        </w:rPr>
      </w:pPr>
      <w:r w:rsidRPr="00BB36AF">
        <w:rPr>
          <w:rFonts w:ascii="Comic Sans MS" w:hAnsi="Comic Sans MS"/>
          <w:b/>
          <w:sz w:val="32"/>
          <w:szCs w:val="32"/>
          <w:lang w:val="fr-CA"/>
        </w:rPr>
        <w:t>(Russe, français, anglais, arabe)</w:t>
      </w:r>
    </w:p>
    <w:p w:rsidR="00A1454E" w:rsidRPr="00BB36AF" w:rsidRDefault="00FD0512">
      <w:pPr>
        <w:rPr>
          <w:rFonts w:ascii="Comic Sans MS" w:hAnsi="Comic Sans MS"/>
          <w:b/>
          <w:sz w:val="32"/>
          <w:szCs w:val="32"/>
          <w:lang w:val="fr-CA"/>
        </w:rPr>
      </w:pPr>
      <w:r w:rsidRPr="00BB36AF">
        <w:rPr>
          <w:rFonts w:ascii="Comic Sans MS" w:hAnsi="Comic Sans MS"/>
          <w:b/>
          <w:sz w:val="32"/>
          <w:szCs w:val="32"/>
          <w:lang w:val="fr-CA"/>
        </w:rPr>
        <w:t>Pause Maman-Bébé de l’Ile</w:t>
      </w:r>
      <w:r w:rsidR="004F1EC4" w:rsidRPr="004F1EC4">
        <w:rPr>
          <w:lang w:val="fr-CA"/>
        </w:rPr>
        <w:t xml:space="preserve"> </w:t>
      </w:r>
    </w:p>
    <w:p w:rsidR="00F3367D" w:rsidRPr="00BB36AF" w:rsidRDefault="004F1EC4">
      <w:pPr>
        <w:rPr>
          <w:rFonts w:ascii="Comic Sans MS" w:hAnsi="Comic Sans MS"/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1083310</wp:posOffset>
            </wp:positionV>
            <wp:extent cx="4187825" cy="2019300"/>
            <wp:effectExtent l="0" t="0" r="3175" b="0"/>
            <wp:wrapThrough wrapText="bothSides">
              <wp:wrapPolygon edited="0">
                <wp:start x="0" y="0"/>
                <wp:lineTo x="0" y="21396"/>
                <wp:lineTo x="21518" y="21396"/>
                <wp:lineTo x="2151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512" w:rsidRPr="00BB36AF">
        <w:rPr>
          <w:rFonts w:ascii="Comic Sans MS" w:hAnsi="Comic Sans MS"/>
          <w:sz w:val="24"/>
          <w:szCs w:val="24"/>
          <w:lang w:val="fr-CA"/>
        </w:rPr>
        <w:t>Vous êtes conviée à venir siroter un bon capuccino, un café vanille ou un thé pendant que votre enfant est stimulé par l’écoute de contes multilingues et de chanson</w:t>
      </w:r>
      <w:r w:rsidR="00BB36AF">
        <w:rPr>
          <w:rFonts w:ascii="Comic Sans MS" w:hAnsi="Comic Sans MS"/>
          <w:sz w:val="24"/>
          <w:szCs w:val="24"/>
          <w:lang w:val="fr-CA"/>
        </w:rPr>
        <w:t>s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 xml:space="preserve"> du monde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 xml:space="preserve"> en français, en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 xml:space="preserve"> russe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 xml:space="preserve">, en anglais et en 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>arabe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>. Une animatrice anime l’activité</w:t>
      </w:r>
      <w:r w:rsidR="00CF75DF">
        <w:rPr>
          <w:rFonts w:ascii="Comic Sans MS" w:hAnsi="Comic Sans MS"/>
          <w:sz w:val="24"/>
          <w:szCs w:val="24"/>
          <w:lang w:val="fr-CA"/>
        </w:rPr>
        <w:t xml:space="preserve">, 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>présente les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 xml:space="preserve"> illustrations </w:t>
      </w:r>
      <w:r w:rsidR="00BB36AF">
        <w:rPr>
          <w:rFonts w:ascii="Comic Sans MS" w:hAnsi="Comic Sans MS"/>
          <w:sz w:val="24"/>
          <w:szCs w:val="24"/>
          <w:lang w:val="fr-CA"/>
        </w:rPr>
        <w:t xml:space="preserve">projetées et agrandies 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 xml:space="preserve">des livres et manipule 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 xml:space="preserve">des figurines en carton. 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 xml:space="preserve">Les enfants sont invités à chanter durant les comptines. Vos 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 xml:space="preserve">plus jeunes auront à leur disposition un tapis douillet </w:t>
      </w:r>
      <w:r w:rsidR="00F61C06" w:rsidRPr="00BB36AF">
        <w:rPr>
          <w:rFonts w:ascii="Comic Sans MS" w:hAnsi="Comic Sans MS"/>
          <w:sz w:val="24"/>
          <w:szCs w:val="24"/>
          <w:lang w:val="fr-CA"/>
        </w:rPr>
        <w:t>où</w:t>
      </w:r>
      <w:r w:rsidR="00FD0512" w:rsidRPr="00BB36AF">
        <w:rPr>
          <w:rFonts w:ascii="Comic Sans MS" w:hAnsi="Comic Sans MS"/>
          <w:sz w:val="24"/>
          <w:szCs w:val="24"/>
          <w:lang w:val="fr-CA"/>
        </w:rPr>
        <w:t xml:space="preserve"> se relaxer et se dégourdir, ainsi que des jouets propres.</w:t>
      </w:r>
      <w:r w:rsidR="00F3367D" w:rsidRPr="00BB36AF">
        <w:rPr>
          <w:rFonts w:ascii="Comic Sans MS" w:hAnsi="Comic Sans MS"/>
          <w:sz w:val="24"/>
          <w:szCs w:val="24"/>
          <w:lang w:val="fr-CA"/>
        </w:rPr>
        <w:t xml:space="preserve"> Vos plus vieux seront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>, également,</w:t>
      </w:r>
      <w:r w:rsidR="00F3367D" w:rsidRPr="00BB36AF">
        <w:rPr>
          <w:rFonts w:ascii="Comic Sans MS" w:hAnsi="Comic Sans MS"/>
          <w:sz w:val="24"/>
          <w:szCs w:val="24"/>
          <w:lang w:val="fr-CA"/>
        </w:rPr>
        <w:t xml:space="preserve"> les bienvenus</w:t>
      </w:r>
      <w:r w:rsidR="00F61C06" w:rsidRPr="00BB36AF">
        <w:rPr>
          <w:rFonts w:ascii="Comic Sans MS" w:hAnsi="Comic Sans MS"/>
          <w:sz w:val="24"/>
          <w:szCs w:val="24"/>
          <w:lang w:val="fr-CA"/>
        </w:rPr>
        <w:t>,</w:t>
      </w:r>
      <w:r w:rsidR="00F3367D" w:rsidRPr="00BB36AF">
        <w:rPr>
          <w:rFonts w:ascii="Comic Sans MS" w:hAnsi="Comic Sans MS"/>
          <w:sz w:val="24"/>
          <w:szCs w:val="24"/>
          <w:lang w:val="fr-CA"/>
        </w:rPr>
        <w:t xml:space="preserve"> les fins de semaine et les journées pédagogiques pour des activités </w:t>
      </w:r>
      <w:r w:rsidR="00BB36AF">
        <w:rPr>
          <w:rFonts w:ascii="Comic Sans MS" w:hAnsi="Comic Sans MS"/>
          <w:sz w:val="24"/>
          <w:szCs w:val="24"/>
          <w:lang w:val="fr-CA"/>
        </w:rPr>
        <w:t>enrichissantes</w:t>
      </w:r>
      <w:r w:rsidR="00F3367D" w:rsidRPr="00BB36AF">
        <w:rPr>
          <w:rFonts w:ascii="Comic Sans MS" w:hAnsi="Comic Sans MS"/>
          <w:sz w:val="24"/>
          <w:szCs w:val="24"/>
          <w:lang w:val="fr-CA"/>
        </w:rPr>
        <w:t xml:space="preserve"> du conte multilingue!</w:t>
      </w:r>
    </w:p>
    <w:p w:rsidR="004F1EC4" w:rsidRDefault="00241640">
      <w:pPr>
        <w:rPr>
          <w:rFonts w:ascii="Comic Sans MS" w:hAnsi="Comic Sans MS"/>
          <w:sz w:val="24"/>
          <w:szCs w:val="24"/>
          <w:lang w:val="fr-CA"/>
        </w:rPr>
      </w:pPr>
      <w:r w:rsidRPr="00BB36AF">
        <w:rPr>
          <w:rFonts w:ascii="Comic Sans MS" w:hAnsi="Comic Sans MS"/>
          <w:sz w:val="24"/>
          <w:szCs w:val="24"/>
          <w:lang w:val="fr-CA"/>
        </w:rPr>
        <w:t>La stimulation précoce par le livre enrichit l’univers de nos enfants et les rend plus confiants</w:t>
      </w:r>
      <w:r w:rsidR="004F1EC4">
        <w:rPr>
          <w:rFonts w:ascii="Comic Sans MS" w:hAnsi="Comic Sans MS"/>
          <w:sz w:val="24"/>
          <w:szCs w:val="24"/>
          <w:lang w:val="fr-CA"/>
        </w:rPr>
        <w:t xml:space="preserve">. </w:t>
      </w:r>
    </w:p>
    <w:p w:rsidR="00F3367D" w:rsidRPr="004F1EC4" w:rsidRDefault="00F3367D">
      <w:pPr>
        <w:rPr>
          <w:lang w:val="fr-CA"/>
        </w:rPr>
      </w:pPr>
      <w:r w:rsidRPr="004F1EC4">
        <w:rPr>
          <w:rFonts w:ascii="Comic Sans MS" w:hAnsi="Comic Sans MS"/>
          <w:b/>
          <w:sz w:val="24"/>
          <w:szCs w:val="24"/>
          <w:lang w:val="fr-CA"/>
        </w:rPr>
        <w:t xml:space="preserve">Réservation et information : </w:t>
      </w:r>
      <w:hyperlink r:id="rId6" w:history="1">
        <w:r w:rsidRPr="004F1EC4">
          <w:rPr>
            <w:rStyle w:val="Lienhypertexte"/>
            <w:rFonts w:ascii="Comic Sans MS" w:hAnsi="Comic Sans MS"/>
            <w:b/>
            <w:sz w:val="24"/>
            <w:szCs w:val="24"/>
            <w:lang w:val="fr-CA"/>
          </w:rPr>
          <w:t>Liliabitar@hotmail.com</w:t>
        </w:r>
      </w:hyperlink>
      <w:r w:rsidR="004F1EC4" w:rsidRPr="004F1EC4">
        <w:rPr>
          <w:lang w:val="fr-CA"/>
        </w:rPr>
        <w:t xml:space="preserve"> </w:t>
      </w:r>
      <w:r w:rsidR="004F1EC4">
        <w:rPr>
          <w:lang w:val="fr-CA"/>
        </w:rPr>
        <w:t xml:space="preserve">     </w:t>
      </w:r>
      <w:r w:rsidR="004F1EC4" w:rsidRPr="004F1EC4">
        <w:rPr>
          <w:rFonts w:ascii="Comic Sans MS" w:hAnsi="Comic Sans MS"/>
          <w:b/>
          <w:sz w:val="24"/>
          <w:szCs w:val="24"/>
          <w:lang w:val="fr-CA"/>
        </w:rPr>
        <w:t>438-935</w:t>
      </w:r>
      <w:r w:rsidR="004F1EC4">
        <w:rPr>
          <w:rFonts w:ascii="Comic Sans MS" w:hAnsi="Comic Sans MS"/>
          <w:b/>
          <w:sz w:val="28"/>
          <w:szCs w:val="28"/>
          <w:lang w:val="fr-CA"/>
        </w:rPr>
        <w:t xml:space="preserve"> </w:t>
      </w:r>
      <w:r w:rsidR="004F1EC4" w:rsidRPr="004F1EC4">
        <w:rPr>
          <w:rFonts w:ascii="Comic Sans MS" w:hAnsi="Comic Sans MS"/>
          <w:b/>
          <w:sz w:val="24"/>
          <w:szCs w:val="24"/>
          <w:lang w:val="fr-CA"/>
        </w:rPr>
        <w:t>3663</w:t>
      </w:r>
      <w:r w:rsidR="004F1EC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457835</wp:posOffset>
            </wp:positionV>
            <wp:extent cx="223139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91" y="21246"/>
                <wp:lineTo x="21391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640" w:rsidRPr="00BB36AF" w:rsidRDefault="00F61C06">
      <w:pPr>
        <w:rPr>
          <w:rFonts w:ascii="Comic Sans MS" w:hAnsi="Comic Sans MS"/>
          <w:sz w:val="24"/>
          <w:szCs w:val="24"/>
          <w:lang w:val="fr-CA"/>
        </w:rPr>
      </w:pPr>
      <w:r w:rsidRPr="00BB36AF">
        <w:rPr>
          <w:rFonts w:ascii="Comic Sans MS" w:hAnsi="Comic Sans MS"/>
          <w:sz w:val="24"/>
          <w:szCs w:val="24"/>
          <w:lang w:val="fr-CA"/>
        </w:rPr>
        <w:t xml:space="preserve">Mon nom est Lilia, je </w:t>
      </w:r>
      <w:r w:rsidR="00241640" w:rsidRPr="00BB36AF">
        <w:rPr>
          <w:rFonts w:ascii="Comic Sans MS" w:hAnsi="Comic Sans MS"/>
          <w:sz w:val="24"/>
          <w:szCs w:val="24"/>
          <w:lang w:val="fr-CA"/>
        </w:rPr>
        <w:t>suis conteuse et chanteuse</w:t>
      </w:r>
      <w:r w:rsidRPr="00BB36AF">
        <w:rPr>
          <w:rFonts w:ascii="Comic Sans MS" w:hAnsi="Comic Sans MS"/>
          <w:sz w:val="24"/>
          <w:szCs w:val="24"/>
          <w:lang w:val="fr-CA"/>
        </w:rPr>
        <w:t xml:space="preserve"> passionnée de littérature, de chansons et de vidéo. J’ai animé l’heure du Conte autour du monde lors du mois de la lecture à Verdun avec l’organisme JAME. J’ai reçu une bourse du Conseil des Arts de Montréal en 2016 et j’ai conçu un album illustré avec un outil numérique intitulé </w:t>
      </w:r>
      <w:r w:rsidRPr="00BB36AF">
        <w:rPr>
          <w:rFonts w:ascii="Comic Sans MS" w:hAnsi="Comic Sans MS"/>
          <w:i/>
          <w:sz w:val="24"/>
          <w:szCs w:val="24"/>
          <w:lang w:val="fr-CA"/>
        </w:rPr>
        <w:t>Petites Proses pour des Enfants.</w:t>
      </w:r>
      <w:r w:rsidR="00212625">
        <w:rPr>
          <w:rFonts w:ascii="Comic Sans MS" w:hAnsi="Comic Sans MS"/>
          <w:i/>
          <w:sz w:val="24"/>
          <w:szCs w:val="24"/>
          <w:lang w:val="fr-CA"/>
        </w:rPr>
        <w:t xml:space="preserve"> </w:t>
      </w:r>
    </w:p>
    <w:sectPr w:rsidR="00241640" w:rsidRPr="00BB3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12"/>
    <w:rsid w:val="00152D11"/>
    <w:rsid w:val="00212625"/>
    <w:rsid w:val="00241640"/>
    <w:rsid w:val="004D5030"/>
    <w:rsid w:val="004F1EC4"/>
    <w:rsid w:val="009549E9"/>
    <w:rsid w:val="00A1454E"/>
    <w:rsid w:val="00BB36AF"/>
    <w:rsid w:val="00C67731"/>
    <w:rsid w:val="00CF75DF"/>
    <w:rsid w:val="00F3367D"/>
    <w:rsid w:val="00F61C06"/>
    <w:rsid w:val="00FD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FA67C"/>
  <w15:chartTrackingRefBased/>
  <w15:docId w15:val="{5D2C79AC-251D-4644-84B6-F6CB19C4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3367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36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liabitar@hot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Serge Bellemare</cp:lastModifiedBy>
  <cp:revision>4</cp:revision>
  <dcterms:created xsi:type="dcterms:W3CDTF">2017-12-03T00:56:00Z</dcterms:created>
  <dcterms:modified xsi:type="dcterms:W3CDTF">2017-12-03T10:55:00Z</dcterms:modified>
</cp:coreProperties>
</file>