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8"/>
        <w:gridCol w:w="2983"/>
      </w:tblGrid>
      <w:tr w:rsidR="00A65D3D" w:rsidTr="00DB7295">
        <w:tc>
          <w:tcPr>
            <w:tcW w:w="4786" w:type="dxa"/>
          </w:tcPr>
          <w:p w:rsidR="00A65D3D" w:rsidRDefault="00A65D3D" w:rsidP="00A65D3D">
            <w:pPr>
              <w:pStyle w:val="Header"/>
              <w:ind w:left="11296" w:hanging="11296"/>
              <w:rPr>
                <w:rFonts w:ascii="Calibri" w:hAnsi="Calibri" w:cs="Calibri"/>
                <w:b/>
                <w:sz w:val="32"/>
                <w:szCs w:val="22"/>
                <w:lang w:val="fr-CA"/>
              </w:rPr>
            </w:pPr>
            <w:bookmarkStart w:id="0" w:name="_GoBack"/>
            <w:bookmarkEnd w:id="0"/>
            <w:r w:rsidRPr="00B3456B">
              <w:rPr>
                <w:rFonts w:ascii="Calibri" w:hAnsi="Calibri" w:cs="Calibri"/>
                <w:b/>
                <w:sz w:val="26"/>
                <w:szCs w:val="26"/>
                <w:lang w:val="fr-CA"/>
              </w:rPr>
              <w:t>Federico M. CUCCHI</w:t>
            </w:r>
            <w:r w:rsidRPr="00B3456B">
              <w:rPr>
                <w:rFonts w:ascii="Calibri" w:hAnsi="Calibri" w:cs="Calibri"/>
                <w:b/>
                <w:sz w:val="32"/>
                <w:szCs w:val="22"/>
                <w:lang w:val="fr-CA"/>
              </w:rPr>
              <w:t xml:space="preserve">     </w:t>
            </w:r>
          </w:p>
          <w:p w:rsidR="00A65D3D" w:rsidRPr="00A65D3D" w:rsidRDefault="00A65D3D" w:rsidP="00A65D3D">
            <w:pPr>
              <w:pStyle w:val="Header"/>
              <w:ind w:left="11296" w:hanging="11296"/>
              <w:rPr>
                <w:rFonts w:ascii="Calibri" w:hAnsi="Calibri" w:cs="Calibri"/>
                <w:b/>
                <w:sz w:val="24"/>
                <w:szCs w:val="22"/>
                <w:lang w:val="fr-CA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/>
              </w:rPr>
              <w:t xml:space="preserve">529, rue De Gaspé </w:t>
            </w:r>
          </w:p>
          <w:p w:rsidR="00A65D3D" w:rsidRPr="00B3456B" w:rsidRDefault="00A65D3D" w:rsidP="00A65D3D">
            <w:pPr>
              <w:pStyle w:val="Header"/>
              <w:rPr>
                <w:rFonts w:ascii="Calibri" w:hAnsi="Calibri"/>
                <w:sz w:val="22"/>
                <w:szCs w:val="22"/>
                <w:lang w:val="fr-CA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/>
              </w:rPr>
              <w:t xml:space="preserve">Ile-des-Sœurs (QC) </w:t>
            </w:r>
          </w:p>
          <w:p w:rsidR="00A65D3D" w:rsidRPr="00B3456B" w:rsidRDefault="00A65D3D" w:rsidP="00A65D3D">
            <w:pPr>
              <w:pStyle w:val="Header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B3456B">
              <w:rPr>
                <w:rFonts w:ascii="Calibri" w:hAnsi="Calibri"/>
                <w:b/>
                <w:sz w:val="24"/>
                <w:szCs w:val="24"/>
                <w:lang w:val="fr-CA"/>
              </w:rPr>
              <w:t>514-508-7573</w:t>
            </w:r>
          </w:p>
          <w:p w:rsidR="00A65D3D" w:rsidRPr="00A65D3D" w:rsidRDefault="00CC2F79" w:rsidP="00A65D3D">
            <w:pPr>
              <w:pStyle w:val="Header"/>
              <w:rPr>
                <w:rFonts w:ascii="Calibri" w:hAnsi="Calibri"/>
                <w:sz w:val="24"/>
                <w:szCs w:val="22"/>
                <w:lang w:val="fr-CA"/>
              </w:rPr>
            </w:pPr>
            <w:hyperlink r:id="rId7" w:history="1">
              <w:r w:rsidR="00A65D3D" w:rsidRPr="00B3456B">
                <w:rPr>
                  <w:rStyle w:val="Hyperlink"/>
                  <w:rFonts w:ascii="Calibri" w:hAnsi="Calibri"/>
                  <w:sz w:val="24"/>
                  <w:szCs w:val="22"/>
                  <w:u w:val="none"/>
                  <w:lang w:val="fr-CA"/>
                </w:rPr>
                <w:t>fcucchi.ca@gmail.com</w:t>
              </w:r>
            </w:hyperlink>
          </w:p>
        </w:tc>
        <w:tc>
          <w:tcPr>
            <w:tcW w:w="5163" w:type="dxa"/>
          </w:tcPr>
          <w:p w:rsidR="00BA003C" w:rsidRPr="009F257E" w:rsidRDefault="00BA003C" w:rsidP="00BA003C">
            <w:pPr>
              <w:pStyle w:val="Header"/>
              <w:rPr>
                <w:rFonts w:ascii="Calibri" w:hAnsi="Calibri"/>
                <w:sz w:val="32"/>
                <w:szCs w:val="22"/>
                <w:lang w:val="fr-CA"/>
              </w:rPr>
            </w:pPr>
            <w:r w:rsidRPr="009F257E">
              <w:rPr>
                <w:rFonts w:ascii="Calibri" w:hAnsi="Calibri"/>
                <w:sz w:val="32"/>
                <w:szCs w:val="22"/>
                <w:lang w:val="fr-CA"/>
              </w:rPr>
              <w:t>Je cherche un poste comme:</w:t>
            </w:r>
          </w:p>
          <w:p w:rsidR="00BA003C" w:rsidRPr="00DB7295" w:rsidRDefault="00BA003C" w:rsidP="00BA003C">
            <w:pPr>
              <w:pStyle w:val="Header"/>
              <w:numPr>
                <w:ilvl w:val="0"/>
                <w:numId w:val="29"/>
              </w:numPr>
              <w:ind w:left="413" w:hanging="218"/>
              <w:rPr>
                <w:rFonts w:ascii="Calibri" w:hAnsi="Calibri"/>
                <w:b/>
                <w:sz w:val="24"/>
                <w:szCs w:val="22"/>
                <w:lang w:val="fr-CA"/>
              </w:rPr>
            </w:pPr>
            <w:r w:rsidRPr="00DB7295">
              <w:rPr>
                <w:rFonts w:ascii="Calibri" w:hAnsi="Calibri"/>
                <w:b/>
                <w:sz w:val="24"/>
                <w:szCs w:val="22"/>
                <w:lang w:val="fr-CA"/>
              </w:rPr>
              <w:t>Analyste/Programmeur de Base de Données</w:t>
            </w:r>
          </w:p>
          <w:p w:rsidR="00BA003C" w:rsidRPr="00DB7295" w:rsidRDefault="00BA003C" w:rsidP="00BA003C">
            <w:pPr>
              <w:pStyle w:val="Header"/>
              <w:numPr>
                <w:ilvl w:val="0"/>
                <w:numId w:val="29"/>
              </w:numPr>
              <w:ind w:left="413" w:hanging="218"/>
              <w:rPr>
                <w:rFonts w:ascii="Calibri" w:hAnsi="Calibri"/>
                <w:b/>
                <w:sz w:val="24"/>
                <w:szCs w:val="22"/>
                <w:lang w:val="fr-CA"/>
              </w:rPr>
            </w:pPr>
            <w:r w:rsidRPr="00DB7295">
              <w:rPr>
                <w:rFonts w:ascii="Calibri" w:hAnsi="Calibri"/>
                <w:b/>
                <w:sz w:val="24"/>
                <w:szCs w:val="22"/>
                <w:lang w:val="fr-CA"/>
              </w:rPr>
              <w:t>Administrateur de Base de Données</w:t>
            </w:r>
          </w:p>
          <w:p w:rsidR="00BA003C" w:rsidRPr="00DB7295" w:rsidRDefault="00BA003C" w:rsidP="00BA003C">
            <w:pPr>
              <w:pStyle w:val="Header"/>
              <w:numPr>
                <w:ilvl w:val="0"/>
                <w:numId w:val="29"/>
              </w:numPr>
              <w:ind w:left="413" w:hanging="218"/>
              <w:rPr>
                <w:rFonts w:ascii="Calibri" w:hAnsi="Calibri"/>
                <w:b/>
                <w:sz w:val="24"/>
                <w:szCs w:val="22"/>
                <w:lang w:val="fr-CA"/>
              </w:rPr>
            </w:pPr>
            <w:r w:rsidRPr="00DB7295">
              <w:rPr>
                <w:rFonts w:ascii="Calibri" w:hAnsi="Calibri"/>
                <w:b/>
                <w:sz w:val="24"/>
                <w:szCs w:val="22"/>
                <w:lang w:val="fr-CA"/>
              </w:rPr>
              <w:t>Analyste/Programmeur Java</w:t>
            </w:r>
          </w:p>
          <w:p w:rsidR="00A65D3D" w:rsidRDefault="00BA003C" w:rsidP="00BA003C">
            <w:pPr>
              <w:pStyle w:val="Header"/>
              <w:numPr>
                <w:ilvl w:val="0"/>
                <w:numId w:val="29"/>
              </w:numPr>
              <w:ind w:left="413" w:hanging="218"/>
              <w:rPr>
                <w:rFonts w:ascii="Calibri" w:hAnsi="Calibri"/>
                <w:sz w:val="22"/>
                <w:szCs w:val="22"/>
                <w:lang w:val="fr-CA"/>
              </w:rPr>
            </w:pPr>
            <w:r w:rsidRPr="00DB7295">
              <w:rPr>
                <w:rFonts w:ascii="Calibri" w:hAnsi="Calibri"/>
                <w:b/>
                <w:sz w:val="24"/>
                <w:szCs w:val="22"/>
                <w:lang w:val="fr-CA"/>
              </w:rPr>
              <w:t>PCO</w:t>
            </w:r>
          </w:p>
        </w:tc>
      </w:tr>
    </w:tbl>
    <w:p w:rsidR="00B71603" w:rsidRPr="00B3456B" w:rsidRDefault="00B71603" w:rsidP="00B71603">
      <w:pPr>
        <w:pStyle w:val="Header"/>
        <w:rPr>
          <w:rFonts w:ascii="Calibri" w:hAnsi="Calibri"/>
          <w:sz w:val="22"/>
          <w:szCs w:val="22"/>
          <w:lang w:val="fr-CA"/>
        </w:rPr>
      </w:pPr>
    </w:p>
    <w:p w:rsidR="00FF3809" w:rsidRPr="00B3456B" w:rsidRDefault="00FF3809" w:rsidP="00C921DB">
      <w:pPr>
        <w:pStyle w:val="Heading2"/>
        <w:pBdr>
          <w:bottom w:val="single" w:sz="4" w:space="1" w:color="auto"/>
        </w:pBdr>
        <w:spacing w:before="0"/>
        <w:contextualSpacing/>
        <w:rPr>
          <w:rFonts w:ascii="Calibri" w:hAnsi="Calibri"/>
          <w:i w:val="0"/>
          <w:szCs w:val="22"/>
          <w:lang w:val="fr-CA"/>
        </w:rPr>
      </w:pPr>
      <w:r w:rsidRPr="00B3456B">
        <w:rPr>
          <w:rFonts w:ascii="Calibri" w:hAnsi="Calibri"/>
          <w:i w:val="0"/>
          <w:szCs w:val="22"/>
          <w:lang w:val="fr-CA"/>
        </w:rPr>
        <w:t xml:space="preserve">PROFIL </w:t>
      </w:r>
      <w:r w:rsidR="00EB2A3F" w:rsidRPr="00B3456B">
        <w:rPr>
          <w:rFonts w:ascii="Calibri" w:hAnsi="Calibri"/>
          <w:i w:val="0"/>
          <w:szCs w:val="22"/>
          <w:lang w:val="fr-CA"/>
        </w:rPr>
        <w:t xml:space="preserve">DE </w:t>
      </w:r>
      <w:r w:rsidR="0082394F" w:rsidRPr="00B3456B">
        <w:rPr>
          <w:rFonts w:ascii="Calibri" w:hAnsi="Calibri"/>
          <w:i w:val="0"/>
          <w:szCs w:val="22"/>
          <w:lang w:val="fr-CA"/>
        </w:rPr>
        <w:t>CARRIÈRE</w:t>
      </w:r>
    </w:p>
    <w:p w:rsidR="001679C7" w:rsidRPr="00B3456B" w:rsidRDefault="00925FA3" w:rsidP="00CE472F">
      <w:pPr>
        <w:pStyle w:val="Prrafodelista1"/>
        <w:numPr>
          <w:ilvl w:val="0"/>
          <w:numId w:val="22"/>
        </w:numPr>
        <w:spacing w:before="120"/>
        <w:ind w:left="714" w:hanging="357"/>
        <w:rPr>
          <w:lang w:val="fr-CA"/>
        </w:rPr>
      </w:pPr>
      <w:r w:rsidRPr="00B3456B">
        <w:rPr>
          <w:lang w:val="fr-CA"/>
        </w:rPr>
        <w:t>Spécialiste en</w:t>
      </w:r>
      <w:r w:rsidR="001679C7" w:rsidRPr="00B3456B">
        <w:rPr>
          <w:lang w:val="fr-CA"/>
        </w:rPr>
        <w:t xml:space="preserve"> Base de Données</w:t>
      </w:r>
    </w:p>
    <w:p w:rsidR="00925FA3" w:rsidRPr="00B3456B" w:rsidRDefault="00925FA3" w:rsidP="00925FA3">
      <w:pPr>
        <w:pStyle w:val="Prrafodelista1"/>
        <w:numPr>
          <w:ilvl w:val="0"/>
          <w:numId w:val="22"/>
        </w:numPr>
        <w:rPr>
          <w:lang w:val="fr-CA"/>
        </w:rPr>
      </w:pPr>
      <w:r w:rsidRPr="00B3456B">
        <w:rPr>
          <w:lang w:val="fr-CA"/>
        </w:rPr>
        <w:t xml:space="preserve">Plus de </w:t>
      </w:r>
      <w:r w:rsidR="00A1642C">
        <w:rPr>
          <w:lang w:val="fr-CA"/>
        </w:rPr>
        <w:t>15</w:t>
      </w:r>
      <w:r w:rsidRPr="00B3456B">
        <w:rPr>
          <w:lang w:val="fr-CA"/>
        </w:rPr>
        <w:t xml:space="preserve"> années d'expérience en l'analyse et le développement de logiciels</w:t>
      </w:r>
    </w:p>
    <w:p w:rsidR="001679C7" w:rsidRPr="00B3456B" w:rsidRDefault="00925FA3" w:rsidP="00977D5F">
      <w:pPr>
        <w:pStyle w:val="Prrafodelista1"/>
        <w:numPr>
          <w:ilvl w:val="0"/>
          <w:numId w:val="22"/>
        </w:numPr>
        <w:rPr>
          <w:lang w:val="fr-CA"/>
        </w:rPr>
      </w:pPr>
      <w:r w:rsidRPr="00B3456B">
        <w:rPr>
          <w:lang w:val="fr-CA"/>
        </w:rPr>
        <w:t>1</w:t>
      </w:r>
      <w:r w:rsidR="00A1642C">
        <w:rPr>
          <w:lang w:val="fr-CA"/>
        </w:rPr>
        <w:t>0</w:t>
      </w:r>
      <w:r w:rsidRPr="00B3456B">
        <w:rPr>
          <w:lang w:val="fr-CA"/>
        </w:rPr>
        <w:t xml:space="preserve"> années d'expérience </w:t>
      </w:r>
      <w:r w:rsidR="0082394F" w:rsidRPr="00B3456B">
        <w:rPr>
          <w:lang w:val="fr-CA"/>
        </w:rPr>
        <w:t>en conception et programmation de base de données</w:t>
      </w:r>
    </w:p>
    <w:p w:rsidR="008174B3" w:rsidRPr="00B3456B" w:rsidRDefault="008174B3" w:rsidP="008174B3">
      <w:pPr>
        <w:pStyle w:val="Prrafodelista1"/>
        <w:numPr>
          <w:ilvl w:val="0"/>
          <w:numId w:val="22"/>
        </w:numPr>
        <w:rPr>
          <w:lang w:val="fr-CA"/>
        </w:rPr>
      </w:pPr>
      <w:r w:rsidRPr="00B3456B">
        <w:rPr>
          <w:lang w:val="fr-CA"/>
        </w:rPr>
        <w:t>5 années d'expérience comme chef de développement de logiciels</w:t>
      </w:r>
    </w:p>
    <w:p w:rsidR="00925FA3" w:rsidRPr="00CB41BA" w:rsidRDefault="007D1727" w:rsidP="00977D5F">
      <w:pPr>
        <w:pStyle w:val="Prrafodelista1"/>
        <w:numPr>
          <w:ilvl w:val="0"/>
          <w:numId w:val="22"/>
        </w:numPr>
        <w:rPr>
          <w:lang w:val="fr-CA"/>
        </w:rPr>
      </w:pPr>
      <w:r w:rsidRPr="00CB41BA">
        <w:rPr>
          <w:lang w:val="fr-CA"/>
        </w:rPr>
        <w:t>Solides aptitudes</w:t>
      </w:r>
      <w:r w:rsidR="00C66B4F" w:rsidRPr="00CB41BA">
        <w:rPr>
          <w:lang w:val="fr-CA"/>
        </w:rPr>
        <w:t xml:space="preserve"> sur</w:t>
      </w:r>
      <w:r w:rsidR="00925FA3" w:rsidRPr="00CB41BA">
        <w:rPr>
          <w:lang w:val="fr-CA"/>
        </w:rPr>
        <w:t xml:space="preserve"> Oracle SQL, Microsoft SQL, </w:t>
      </w:r>
      <w:r w:rsidR="008559A8" w:rsidRPr="00CB41BA">
        <w:rPr>
          <w:lang w:val="fr-CA"/>
        </w:rPr>
        <w:t xml:space="preserve">Java et </w:t>
      </w:r>
      <w:r w:rsidR="00B760B6" w:rsidRPr="00CB41BA">
        <w:rPr>
          <w:lang w:val="fr-CA"/>
        </w:rPr>
        <w:t>UML</w:t>
      </w:r>
      <w:r w:rsidR="008559A8" w:rsidRPr="00CB41BA">
        <w:rPr>
          <w:lang w:val="fr-CA"/>
        </w:rPr>
        <w:t> </w:t>
      </w:r>
    </w:p>
    <w:p w:rsidR="00DC779A" w:rsidRPr="00B3456B" w:rsidRDefault="00DC779A" w:rsidP="00DC779A">
      <w:pPr>
        <w:pStyle w:val="Prrafodelista1"/>
        <w:numPr>
          <w:ilvl w:val="0"/>
          <w:numId w:val="22"/>
        </w:numPr>
        <w:rPr>
          <w:lang w:val="fr-CA"/>
        </w:rPr>
      </w:pPr>
      <w:r w:rsidRPr="00B3456B">
        <w:rPr>
          <w:lang w:val="fr-CA"/>
        </w:rPr>
        <w:t>Intégrité et maturité dans le traitement des données</w:t>
      </w:r>
    </w:p>
    <w:p w:rsidR="001679C7" w:rsidRPr="00B3456B" w:rsidRDefault="001679C7" w:rsidP="00977D5F">
      <w:pPr>
        <w:pStyle w:val="Prrafodelista1"/>
        <w:numPr>
          <w:ilvl w:val="0"/>
          <w:numId w:val="22"/>
        </w:numPr>
        <w:rPr>
          <w:lang w:val="fr-CA"/>
        </w:rPr>
      </w:pPr>
      <w:r w:rsidRPr="00B3456B">
        <w:rPr>
          <w:lang w:val="fr-CA"/>
        </w:rPr>
        <w:t>Axé sur la performance et la qualité</w:t>
      </w:r>
      <w:r w:rsidR="00773870" w:rsidRPr="00B3456B">
        <w:rPr>
          <w:lang w:val="fr-CA"/>
        </w:rPr>
        <w:t xml:space="preserve"> du code</w:t>
      </w:r>
    </w:p>
    <w:p w:rsidR="001679C7" w:rsidRPr="00B3456B" w:rsidRDefault="001679C7" w:rsidP="00C921DB">
      <w:pPr>
        <w:pStyle w:val="Prrafodelista1"/>
        <w:numPr>
          <w:ilvl w:val="0"/>
          <w:numId w:val="22"/>
        </w:numPr>
        <w:rPr>
          <w:lang w:val="fr-CA"/>
        </w:rPr>
      </w:pPr>
      <w:r w:rsidRPr="00B3456B">
        <w:rPr>
          <w:lang w:val="fr-CA"/>
        </w:rPr>
        <w:t>Proactif et enthousiaste pour la résolution de problèmes complexes</w:t>
      </w:r>
    </w:p>
    <w:p w:rsidR="008174B3" w:rsidRDefault="008174B3" w:rsidP="008174B3">
      <w:pPr>
        <w:pStyle w:val="Prrafodelista1"/>
        <w:numPr>
          <w:ilvl w:val="0"/>
          <w:numId w:val="22"/>
        </w:numPr>
        <w:rPr>
          <w:lang w:val="fr-CA"/>
        </w:rPr>
      </w:pPr>
      <w:r>
        <w:rPr>
          <w:lang w:val="fr-CA"/>
        </w:rPr>
        <w:t xml:space="preserve">Capacité à </w:t>
      </w:r>
      <w:r w:rsidRPr="00B3456B">
        <w:rPr>
          <w:lang w:val="fr-CA"/>
        </w:rPr>
        <w:t>apporter des idées innovantes</w:t>
      </w:r>
    </w:p>
    <w:p w:rsidR="00773870" w:rsidRPr="00736282" w:rsidRDefault="00773870" w:rsidP="00773870">
      <w:pPr>
        <w:pStyle w:val="Prrafodelista1"/>
        <w:numPr>
          <w:ilvl w:val="0"/>
          <w:numId w:val="22"/>
        </w:numPr>
        <w:rPr>
          <w:lang w:val="fr-CA"/>
        </w:rPr>
      </w:pPr>
      <w:r w:rsidRPr="00736282">
        <w:rPr>
          <w:lang w:val="fr-CA"/>
        </w:rPr>
        <w:t>Langues : Français, Anglais et Espagnol</w:t>
      </w:r>
    </w:p>
    <w:p w:rsidR="00773870" w:rsidRDefault="00773870" w:rsidP="00773870">
      <w:pPr>
        <w:pStyle w:val="Header"/>
        <w:rPr>
          <w:rFonts w:ascii="Calibri" w:hAnsi="Calibri"/>
          <w:sz w:val="22"/>
          <w:szCs w:val="22"/>
          <w:lang w:val="fr-CA"/>
        </w:rPr>
      </w:pPr>
    </w:p>
    <w:p w:rsidR="00AC1898" w:rsidRPr="00B3456B" w:rsidRDefault="001A074A" w:rsidP="009F2CB5">
      <w:pPr>
        <w:pStyle w:val="Heading2"/>
        <w:pBdr>
          <w:bottom w:val="single" w:sz="4" w:space="1" w:color="auto"/>
        </w:pBdr>
        <w:spacing w:before="120"/>
        <w:contextualSpacing/>
        <w:rPr>
          <w:rFonts w:ascii="Calibri" w:hAnsi="Calibri"/>
          <w:i w:val="0"/>
          <w:szCs w:val="22"/>
          <w:lang w:val="fr-CA"/>
        </w:rPr>
      </w:pPr>
      <w:r>
        <w:rPr>
          <w:rFonts w:ascii="Calibri" w:hAnsi="Calibri"/>
          <w:i w:val="0"/>
          <w:szCs w:val="22"/>
          <w:lang w:val="fr-CA"/>
        </w:rPr>
        <w:t>COMPETENCES</w:t>
      </w:r>
      <w:r w:rsidR="008174B3" w:rsidRPr="008174B3">
        <w:rPr>
          <w:rFonts w:ascii="Calibri" w:hAnsi="Calibri"/>
          <w:i w:val="0"/>
          <w:szCs w:val="22"/>
          <w:lang w:val="fr-CA"/>
        </w:rPr>
        <w:t xml:space="preserve"> </w:t>
      </w:r>
      <w:r w:rsidR="008174B3">
        <w:rPr>
          <w:rFonts w:ascii="Calibri" w:hAnsi="Calibri"/>
          <w:i w:val="0"/>
          <w:szCs w:val="22"/>
          <w:lang w:val="fr-CA"/>
        </w:rPr>
        <w:t xml:space="preserve"> </w:t>
      </w:r>
      <w:r w:rsidR="008174B3" w:rsidRPr="00B3456B">
        <w:rPr>
          <w:rFonts w:ascii="Calibri" w:hAnsi="Calibri"/>
          <w:i w:val="0"/>
          <w:szCs w:val="22"/>
          <w:lang w:val="fr-CA"/>
        </w:rPr>
        <w:t>INFORMATIQUES</w:t>
      </w:r>
    </w:p>
    <w:p w:rsidR="00001D32" w:rsidRPr="00B3456B" w:rsidRDefault="00001D32" w:rsidP="00001D32">
      <w:pPr>
        <w:rPr>
          <w:sz w:val="22"/>
          <w:szCs w:val="22"/>
          <w:lang w:val="fr-CA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804"/>
      </w:tblGrid>
      <w:tr w:rsidR="003A14D8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3A14D8" w:rsidRPr="00B3456B" w:rsidRDefault="003A14D8" w:rsidP="00F4256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Méthodologies</w:t>
            </w:r>
          </w:p>
        </w:tc>
        <w:tc>
          <w:tcPr>
            <w:tcW w:w="6804" w:type="dxa"/>
            <w:shd w:val="clear" w:color="auto" w:fill="auto"/>
          </w:tcPr>
          <w:p w:rsidR="003A14D8" w:rsidRPr="00B3456B" w:rsidRDefault="003A14D8" w:rsidP="005947C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UML, PMI, </w:t>
            </w:r>
            <w:r w:rsidR="0021674D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RUP, </w:t>
            </w: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SCRUM</w:t>
            </w:r>
          </w:p>
        </w:tc>
      </w:tr>
      <w:tr w:rsidR="003A14D8" w:rsidRPr="00B3456B" w:rsidTr="00CD22EC">
        <w:trPr>
          <w:tblHeader/>
        </w:trPr>
        <w:tc>
          <w:tcPr>
            <w:tcW w:w="2583" w:type="dxa"/>
            <w:shd w:val="clear" w:color="auto" w:fill="auto"/>
          </w:tcPr>
          <w:p w:rsidR="003A14D8" w:rsidRPr="00B3456B" w:rsidRDefault="0021674D" w:rsidP="00F4256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Base de données</w:t>
            </w:r>
          </w:p>
        </w:tc>
        <w:tc>
          <w:tcPr>
            <w:tcW w:w="6804" w:type="dxa"/>
            <w:shd w:val="clear" w:color="auto" w:fill="auto"/>
          </w:tcPr>
          <w:p w:rsidR="003A14D8" w:rsidRPr="00B3456B" w:rsidRDefault="0021674D" w:rsidP="00B760B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Oracle SQL</w:t>
            </w:r>
            <w:r w:rsidR="00B760B6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</w:t>
            </w:r>
            <w:r w:rsidR="00B760B6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et </w:t>
            </w:r>
            <w:r w:rsidR="00B760B6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PL/SQL</w:t>
            </w: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, Microsoft SQL Server</w:t>
            </w:r>
            <w:r w:rsidR="00B760B6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</w:t>
            </w:r>
            <w:r w:rsidR="00B760B6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et </w:t>
            </w:r>
            <w:r w:rsidR="00B760B6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T-SQL</w:t>
            </w: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, MySQL, Sybase SQL</w:t>
            </w:r>
          </w:p>
        </w:tc>
      </w:tr>
      <w:tr w:rsidR="003A14D8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3A14D8" w:rsidRPr="00B3456B" w:rsidRDefault="0021674D" w:rsidP="00F4256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Outils Base de données</w:t>
            </w:r>
          </w:p>
        </w:tc>
        <w:tc>
          <w:tcPr>
            <w:tcW w:w="6804" w:type="dxa"/>
            <w:shd w:val="clear" w:color="auto" w:fill="auto"/>
          </w:tcPr>
          <w:p w:rsidR="003A14D8" w:rsidRPr="00F30581" w:rsidRDefault="00B760B6" w:rsidP="00B760B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CA" w:eastAsia="en-US"/>
              </w:rPr>
            </w:pPr>
            <w:r w:rsidRPr="00F30581">
              <w:rPr>
                <w:rFonts w:ascii="Calibri" w:hAnsi="Calibri"/>
                <w:sz w:val="22"/>
                <w:szCs w:val="22"/>
                <w:lang w:val="en-CA" w:eastAsia="en-US"/>
              </w:rPr>
              <w:t xml:space="preserve">Oracle SQL Developer, Microsoft SSMS, </w:t>
            </w:r>
            <w:r w:rsidR="0021674D" w:rsidRPr="00F30581">
              <w:rPr>
                <w:rFonts w:ascii="Calibri" w:hAnsi="Calibri"/>
                <w:sz w:val="22"/>
                <w:szCs w:val="22"/>
                <w:lang w:val="en-CA" w:eastAsia="en-US"/>
              </w:rPr>
              <w:t>DBArtisan, TOAD</w:t>
            </w:r>
          </w:p>
        </w:tc>
      </w:tr>
      <w:tr w:rsidR="00001D32" w:rsidRPr="00B3456B" w:rsidTr="00CD22EC">
        <w:trPr>
          <w:tblHeader/>
        </w:trPr>
        <w:tc>
          <w:tcPr>
            <w:tcW w:w="2583" w:type="dxa"/>
            <w:shd w:val="clear" w:color="auto" w:fill="auto"/>
          </w:tcPr>
          <w:p w:rsidR="00001D32" w:rsidRPr="00B3456B" w:rsidRDefault="0021674D" w:rsidP="00CD22EC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Langages programmation</w:t>
            </w:r>
            <w:r w:rsidR="00F367D7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 xml:space="preserve">     </w:t>
            </w:r>
          </w:p>
        </w:tc>
        <w:tc>
          <w:tcPr>
            <w:tcW w:w="6804" w:type="dxa"/>
            <w:shd w:val="clear" w:color="auto" w:fill="auto"/>
          </w:tcPr>
          <w:p w:rsidR="00001D32" w:rsidRPr="00B3456B" w:rsidRDefault="00925FA3" w:rsidP="00B760B6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Java</w:t>
            </w:r>
            <w:r w:rsidR="0021674D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, </w:t>
            </w:r>
            <w:r w:rsidR="00773870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Oracle Forms, </w:t>
            </w:r>
            <w:r w:rsidR="008174B3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Oracle </w:t>
            </w:r>
            <w:r w:rsidR="008174B3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APEX, </w:t>
            </w:r>
            <w:r w:rsidR="00773870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X</w:t>
            </w:r>
            <w:r w:rsidR="00B760B6">
              <w:rPr>
                <w:rFonts w:ascii="Calibri" w:hAnsi="Calibri"/>
                <w:sz w:val="22"/>
                <w:szCs w:val="22"/>
                <w:lang w:val="fr-CA" w:eastAsia="en-US"/>
              </w:rPr>
              <w:t>ML, CSS</w:t>
            </w:r>
            <w:r w:rsidR="001B7914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, </w:t>
            </w:r>
            <w:r w:rsidR="0021674D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Assembler</w:t>
            </w:r>
          </w:p>
        </w:tc>
      </w:tr>
      <w:tr w:rsidR="00BD518D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BD518D" w:rsidRPr="00B3456B" w:rsidRDefault="0090294B" w:rsidP="0021674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 xml:space="preserve">APIs et </w:t>
            </w:r>
            <w:r w:rsidR="00BD518D"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Frameworks</w:t>
            </w:r>
          </w:p>
        </w:tc>
        <w:tc>
          <w:tcPr>
            <w:tcW w:w="6804" w:type="dxa"/>
            <w:shd w:val="clear" w:color="auto" w:fill="auto"/>
          </w:tcPr>
          <w:p w:rsidR="00BD518D" w:rsidRPr="00B3456B" w:rsidRDefault="0090294B" w:rsidP="00B6120F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JDBC, Swing</w:t>
            </w:r>
            <w:r>
              <w:rPr>
                <w:rFonts w:ascii="Calibri" w:hAnsi="Calibri"/>
                <w:sz w:val="22"/>
                <w:szCs w:val="22"/>
                <w:lang w:val="fr-CA" w:eastAsia="en-US"/>
              </w:rPr>
              <w:t>,</w:t>
            </w: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</w:t>
            </w:r>
            <w:r w:rsidR="00BD518D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Hibernate</w:t>
            </w:r>
          </w:p>
        </w:tc>
      </w:tr>
      <w:tr w:rsidR="00001D32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001D32" w:rsidRPr="00B3456B" w:rsidRDefault="00773870" w:rsidP="0021674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Intelligence d’Affaires</w:t>
            </w:r>
          </w:p>
        </w:tc>
        <w:tc>
          <w:tcPr>
            <w:tcW w:w="6804" w:type="dxa"/>
            <w:shd w:val="clear" w:color="auto" w:fill="auto"/>
          </w:tcPr>
          <w:p w:rsidR="00001D32" w:rsidRPr="00B3456B" w:rsidRDefault="00BD518D" w:rsidP="00B760B6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ETL</w:t>
            </w:r>
          </w:p>
        </w:tc>
      </w:tr>
      <w:tr w:rsidR="00BD518D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BD518D" w:rsidRPr="00B3456B" w:rsidRDefault="00BD518D" w:rsidP="00BD51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Outils développement</w:t>
            </w:r>
          </w:p>
        </w:tc>
        <w:tc>
          <w:tcPr>
            <w:tcW w:w="6804" w:type="dxa"/>
            <w:shd w:val="clear" w:color="auto" w:fill="auto"/>
          </w:tcPr>
          <w:p w:rsidR="00BD518D" w:rsidRPr="00B3456B" w:rsidRDefault="00BD518D" w:rsidP="002871B5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NetBeans, Eclipse, Rational Architecte, Microsoft Project</w:t>
            </w:r>
            <w:r w:rsidR="002871B5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et </w:t>
            </w: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M</w:t>
            </w:r>
            <w:r w:rsidR="002871B5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S</w:t>
            </w: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Office</w:t>
            </w:r>
          </w:p>
        </w:tc>
      </w:tr>
      <w:tr w:rsidR="00BD518D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BD518D" w:rsidRPr="00B3456B" w:rsidRDefault="00BD518D" w:rsidP="00BD51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ERP</w:t>
            </w:r>
          </w:p>
        </w:tc>
        <w:tc>
          <w:tcPr>
            <w:tcW w:w="6804" w:type="dxa"/>
            <w:shd w:val="clear" w:color="auto" w:fill="auto"/>
          </w:tcPr>
          <w:p w:rsidR="00BD518D" w:rsidRPr="00B3456B" w:rsidRDefault="00BD518D" w:rsidP="00BD518D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Baan</w:t>
            </w:r>
          </w:p>
        </w:tc>
      </w:tr>
      <w:tr w:rsidR="00BD518D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BD518D" w:rsidRPr="00B3456B" w:rsidRDefault="00BD518D" w:rsidP="00BD51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Virtualisation</w:t>
            </w:r>
          </w:p>
        </w:tc>
        <w:tc>
          <w:tcPr>
            <w:tcW w:w="6804" w:type="dxa"/>
            <w:shd w:val="clear" w:color="auto" w:fill="auto"/>
          </w:tcPr>
          <w:p w:rsidR="00BD518D" w:rsidRPr="00B3456B" w:rsidRDefault="00BD518D" w:rsidP="00BD518D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>VirtualBox</w:t>
            </w:r>
          </w:p>
        </w:tc>
      </w:tr>
      <w:tr w:rsidR="00BD518D" w:rsidRPr="00B3456B" w:rsidTr="00CD22EC">
        <w:trPr>
          <w:tblHeader/>
        </w:trPr>
        <w:tc>
          <w:tcPr>
            <w:tcW w:w="2583" w:type="dxa"/>
            <w:shd w:val="clear" w:color="auto" w:fill="auto"/>
            <w:vAlign w:val="center"/>
          </w:tcPr>
          <w:p w:rsidR="00BD518D" w:rsidRPr="00B3456B" w:rsidRDefault="00BD518D" w:rsidP="00BD51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Système</w:t>
            </w:r>
            <w:r w:rsidR="0090294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>s</w:t>
            </w:r>
            <w:r w:rsidRPr="00B3456B">
              <w:rPr>
                <w:rFonts w:ascii="Calibri" w:hAnsi="Calibri"/>
                <w:b/>
                <w:sz w:val="22"/>
                <w:szCs w:val="22"/>
                <w:lang w:val="fr-CA" w:eastAsia="en-US"/>
              </w:rPr>
              <w:t xml:space="preserve"> d’exploitation</w:t>
            </w:r>
          </w:p>
        </w:tc>
        <w:tc>
          <w:tcPr>
            <w:tcW w:w="6804" w:type="dxa"/>
            <w:shd w:val="clear" w:color="auto" w:fill="auto"/>
          </w:tcPr>
          <w:p w:rsidR="00BD518D" w:rsidRPr="00B3456B" w:rsidRDefault="00BD518D" w:rsidP="001B7914">
            <w:pPr>
              <w:spacing w:line="276" w:lineRule="auto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3456B">
              <w:rPr>
                <w:rFonts w:ascii="Calibri" w:hAnsi="Calibri" w:cs="Calibri"/>
                <w:sz w:val="22"/>
                <w:szCs w:val="22"/>
                <w:lang w:val="fr-CA" w:eastAsia="en-US"/>
              </w:rPr>
              <w:t>Linux</w:t>
            </w:r>
            <w:r w:rsidRPr="00B3456B">
              <w:rPr>
                <w:rFonts w:ascii="Calibri" w:hAnsi="Calibri" w:cs="Calibri"/>
                <w:b/>
                <w:sz w:val="22"/>
                <w:szCs w:val="22"/>
                <w:lang w:val="fr-CA" w:eastAsia="en-US"/>
              </w:rPr>
              <w:t xml:space="preserve"> </w:t>
            </w:r>
            <w:r w:rsidRPr="00B3456B">
              <w:rPr>
                <w:rFonts w:ascii="Calibri" w:hAnsi="Calibri" w:cs="Calibri"/>
                <w:sz w:val="22"/>
                <w:szCs w:val="22"/>
                <w:lang w:val="fr-CA" w:eastAsia="en-US"/>
              </w:rPr>
              <w:t xml:space="preserve">CentOS, </w:t>
            </w:r>
            <w:r w:rsidR="001B7914" w:rsidRPr="00B3456B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Microsoft </w:t>
            </w:r>
            <w:r w:rsidRPr="00B3456B">
              <w:rPr>
                <w:rFonts w:ascii="Calibri" w:hAnsi="Calibri" w:cs="Calibri"/>
                <w:sz w:val="22"/>
                <w:szCs w:val="22"/>
                <w:lang w:val="fr-CA" w:eastAsia="en-US"/>
              </w:rPr>
              <w:t>Windows</w:t>
            </w:r>
          </w:p>
        </w:tc>
      </w:tr>
    </w:tbl>
    <w:p w:rsidR="00001D32" w:rsidRPr="00B3456B" w:rsidRDefault="00001D32" w:rsidP="00576317">
      <w:pPr>
        <w:pStyle w:val="Heading2"/>
        <w:pBdr>
          <w:bottom w:val="single" w:sz="4" w:space="1" w:color="auto"/>
        </w:pBdr>
        <w:spacing w:before="0"/>
        <w:contextualSpacing/>
        <w:rPr>
          <w:rFonts w:ascii="Calibri" w:hAnsi="Calibri"/>
          <w:i w:val="0"/>
          <w:sz w:val="22"/>
          <w:szCs w:val="22"/>
          <w:lang w:val="fr-CA"/>
        </w:rPr>
      </w:pPr>
    </w:p>
    <w:p w:rsidR="009F2CB5" w:rsidRPr="00B3456B" w:rsidRDefault="009F2CB5" w:rsidP="009F2CB5">
      <w:pPr>
        <w:pStyle w:val="Heading2"/>
        <w:pBdr>
          <w:bottom w:val="single" w:sz="4" w:space="1" w:color="auto"/>
        </w:pBdr>
        <w:contextualSpacing/>
        <w:rPr>
          <w:rFonts w:ascii="Calibri" w:hAnsi="Calibri"/>
          <w:i w:val="0"/>
          <w:sz w:val="22"/>
          <w:szCs w:val="22"/>
          <w:lang w:val="fr-CA"/>
        </w:rPr>
      </w:pPr>
    </w:p>
    <w:p w:rsidR="009441BF" w:rsidRPr="00B3456B" w:rsidRDefault="009441BF" w:rsidP="00F36B8D">
      <w:pPr>
        <w:pStyle w:val="Heading2"/>
        <w:pBdr>
          <w:bottom w:val="single" w:sz="4" w:space="1" w:color="auto"/>
        </w:pBdr>
        <w:spacing w:after="160"/>
        <w:contextualSpacing/>
        <w:rPr>
          <w:rFonts w:ascii="Calibri" w:hAnsi="Calibri"/>
          <w:i w:val="0"/>
          <w:szCs w:val="22"/>
          <w:lang w:val="fr-CA"/>
        </w:rPr>
      </w:pPr>
      <w:r w:rsidRPr="00B3456B">
        <w:rPr>
          <w:rFonts w:ascii="Calibri" w:hAnsi="Calibri"/>
          <w:i w:val="0"/>
          <w:szCs w:val="22"/>
          <w:lang w:val="fr-CA"/>
        </w:rPr>
        <w:t>PROJETS ET RÈALISATIONS</w:t>
      </w:r>
    </w:p>
    <w:p w:rsidR="00684EB3" w:rsidRPr="00684EB3" w:rsidRDefault="00684EB3" w:rsidP="00684EB3">
      <w:pPr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684EB3">
        <w:rPr>
          <w:rFonts w:ascii="Calibri" w:eastAsia="BatangChe" w:hAnsi="Calibri"/>
          <w:b/>
          <w:sz w:val="22"/>
          <w:szCs w:val="22"/>
          <w:lang w:val="fr-CA" w:eastAsia="en-US"/>
        </w:rPr>
        <w:t>Projets académiques (Concepteur de bases de données Oracle)                                                     2015-2016</w:t>
      </w:r>
    </w:p>
    <w:p w:rsidR="00684EB3" w:rsidRPr="00684EB3" w:rsidRDefault="00684EB3" w:rsidP="00684EB3">
      <w:pPr>
        <w:spacing w:after="120"/>
        <w:jc w:val="both"/>
        <w:rPr>
          <w:rFonts w:ascii="Calibri" w:eastAsia="BatangChe" w:hAnsi="Calibri"/>
          <w:sz w:val="22"/>
          <w:szCs w:val="22"/>
          <w:lang w:val="fr-CA" w:eastAsia="en-US"/>
        </w:rPr>
      </w:pPr>
      <w:r w:rsidRPr="00684EB3">
        <w:rPr>
          <w:rFonts w:ascii="Calibri" w:eastAsia="BatangChe" w:hAnsi="Calibri"/>
          <w:sz w:val="22"/>
          <w:szCs w:val="22"/>
          <w:lang w:val="fr-CA" w:eastAsia="en-US"/>
        </w:rPr>
        <w:t>Collège de Bois de Boulogne, Montréal</w:t>
      </w:r>
    </w:p>
    <w:p w:rsidR="002E5E0A" w:rsidRPr="002E5E0A" w:rsidRDefault="002E5E0A" w:rsidP="002E5E0A">
      <w:pPr>
        <w:spacing w:after="120"/>
        <w:ind w:left="284"/>
        <w:jc w:val="both"/>
        <w:rPr>
          <w:rFonts w:ascii="Calibri" w:eastAsia="BatangChe" w:hAnsi="Calibri"/>
          <w:sz w:val="22"/>
          <w:szCs w:val="22"/>
          <w:lang w:val="fr-CA" w:eastAsia="en-US"/>
        </w:rPr>
      </w:pPr>
      <w:r>
        <w:rPr>
          <w:rFonts w:ascii="Calibri" w:eastAsia="BatangChe" w:hAnsi="Calibri"/>
          <w:sz w:val="22"/>
          <w:szCs w:val="22"/>
          <w:lang w:val="fr-CA" w:eastAsia="en-US"/>
        </w:rPr>
        <w:t>Tâches : a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nalyse préliminaire, diagrammes des cas d’utilisation, diagrammes d’activités, diagrammes de classes du domaine et de conception, conception de </w:t>
      </w:r>
      <w:r>
        <w:rPr>
          <w:rFonts w:ascii="Calibri" w:eastAsia="BatangChe" w:hAnsi="Calibri"/>
          <w:sz w:val="22"/>
          <w:szCs w:val="22"/>
          <w:lang w:val="fr-CA" w:eastAsia="en-US"/>
        </w:rPr>
        <w:t xml:space="preserve">les 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>base</w:t>
      </w:r>
      <w:r>
        <w:rPr>
          <w:rFonts w:ascii="Calibri" w:eastAsia="BatangChe" w:hAnsi="Calibri"/>
          <w:sz w:val="22"/>
          <w:szCs w:val="22"/>
          <w:lang w:val="fr-CA" w:eastAsia="en-US"/>
        </w:rPr>
        <w:t>s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 de données</w:t>
      </w:r>
      <w:r>
        <w:rPr>
          <w:rFonts w:ascii="Calibri" w:eastAsia="BatangChe" w:hAnsi="Calibri"/>
          <w:sz w:val="22"/>
          <w:szCs w:val="22"/>
          <w:lang w:val="fr-CA" w:eastAsia="en-US"/>
        </w:rPr>
        <w:t>;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 </w:t>
      </w:r>
      <w:r>
        <w:rPr>
          <w:rFonts w:ascii="Calibri" w:eastAsia="BatangChe" w:hAnsi="Calibri"/>
          <w:sz w:val="22"/>
          <w:szCs w:val="22"/>
          <w:lang w:val="fr-CA" w:eastAsia="en-US"/>
        </w:rPr>
        <w:t xml:space="preserve">SQL 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packages, </w:t>
      </w:r>
      <w:r w:rsidR="00A65D3D" w:rsidRPr="002E5E0A">
        <w:rPr>
          <w:rFonts w:ascii="Calibri" w:eastAsia="BatangChe" w:hAnsi="Calibri"/>
          <w:sz w:val="22"/>
          <w:szCs w:val="22"/>
          <w:lang w:val="fr-CA" w:eastAsia="en-US"/>
        </w:rPr>
        <w:t>procédures</w:t>
      </w:r>
      <w:r>
        <w:rPr>
          <w:rFonts w:ascii="Calibri" w:eastAsia="BatangChe" w:hAnsi="Calibri"/>
          <w:sz w:val="22"/>
          <w:szCs w:val="22"/>
          <w:lang w:val="fr-CA" w:eastAsia="en-US"/>
        </w:rPr>
        <w:t>,</w:t>
      </w:r>
      <w:r w:rsidR="00A65D3D">
        <w:rPr>
          <w:rFonts w:ascii="Calibri" w:eastAsia="BatangChe" w:hAnsi="Calibri"/>
          <w:sz w:val="22"/>
          <w:szCs w:val="22"/>
          <w:lang w:val="fr-CA" w:eastAsia="en-US"/>
        </w:rPr>
        <w:t xml:space="preserve"> fonc</w:t>
      </w:r>
      <w:r w:rsidR="00A65D3D" w:rsidRPr="002E5E0A">
        <w:rPr>
          <w:rFonts w:ascii="Calibri" w:eastAsia="BatangChe" w:hAnsi="Calibri"/>
          <w:sz w:val="22"/>
          <w:szCs w:val="22"/>
          <w:lang w:val="fr-CA" w:eastAsia="en-US"/>
        </w:rPr>
        <w:t>tions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>, curseurs</w:t>
      </w:r>
      <w:r>
        <w:rPr>
          <w:rFonts w:ascii="Calibri" w:eastAsia="BatangChe" w:hAnsi="Calibri"/>
          <w:sz w:val="22"/>
          <w:szCs w:val="22"/>
          <w:lang w:val="fr-CA" w:eastAsia="en-US"/>
        </w:rPr>
        <w:t xml:space="preserve"> et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 triggers</w:t>
      </w:r>
      <w:r>
        <w:rPr>
          <w:rFonts w:ascii="Calibri" w:eastAsia="BatangChe" w:hAnsi="Calibri"/>
          <w:sz w:val="22"/>
          <w:szCs w:val="22"/>
          <w:lang w:val="fr-CA" w:eastAsia="en-US"/>
        </w:rPr>
        <w:t>;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 Java code</w:t>
      </w:r>
      <w:r>
        <w:rPr>
          <w:rFonts w:ascii="Calibri" w:eastAsia="BatangChe" w:hAnsi="Calibri"/>
          <w:sz w:val="22"/>
          <w:szCs w:val="22"/>
          <w:lang w:val="fr-CA" w:eastAsia="en-US"/>
        </w:rPr>
        <w:t xml:space="preserve"> et</w:t>
      </w:r>
      <w:r w:rsidRPr="002E5E0A">
        <w:rPr>
          <w:rFonts w:ascii="Calibri" w:eastAsia="BatangChe" w:hAnsi="Calibri"/>
          <w:sz w:val="22"/>
          <w:szCs w:val="22"/>
          <w:lang w:val="fr-CA" w:eastAsia="en-US"/>
        </w:rPr>
        <w:t xml:space="preserve"> API JDBC.</w:t>
      </w:r>
    </w:p>
    <w:p w:rsidR="00AA3B8F" w:rsidRPr="00CB41BA" w:rsidRDefault="00AA3B8F" w:rsidP="00AA3B8F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Projet version réduit d’Evernotes :  </w:t>
      </w:r>
      <w:r w:rsidRPr="00CB41BA">
        <w:rPr>
          <w:lang w:val="fr-CA"/>
        </w:rPr>
        <w:tab/>
      </w:r>
      <w:r w:rsidRPr="00CB41BA">
        <w:rPr>
          <w:lang w:val="fr-CA"/>
        </w:rPr>
        <w:tab/>
      </w:r>
      <w:r w:rsidR="00591C5C" w:rsidRPr="00F30581">
        <w:rPr>
          <w:lang w:val="fr-CA"/>
        </w:rPr>
        <w:t>Java 8, Oracle SQL 11g, NetBeans 8, UML</w:t>
      </w:r>
    </w:p>
    <w:p w:rsidR="009441BF" w:rsidRPr="00CB41BA" w:rsidRDefault="009441BF" w:rsidP="00CD1140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Projet </w:t>
      </w:r>
      <w:r w:rsidR="00423C3A" w:rsidRPr="00CB41BA">
        <w:rPr>
          <w:lang w:val="fr-CA"/>
        </w:rPr>
        <w:t xml:space="preserve">de gestion de location de vidéos :  </w:t>
      </w:r>
      <w:r w:rsidR="00423C3A" w:rsidRPr="00CB41BA">
        <w:rPr>
          <w:lang w:val="fr-CA"/>
        </w:rPr>
        <w:tab/>
      </w:r>
      <w:r w:rsidR="00591C5C" w:rsidRPr="00F30581">
        <w:rPr>
          <w:lang w:val="fr-CA"/>
        </w:rPr>
        <w:t>Oracle PL/SQL 11g</w:t>
      </w:r>
    </w:p>
    <w:p w:rsidR="009441BF" w:rsidRPr="00CB41BA" w:rsidRDefault="009441BF" w:rsidP="00CD1140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Projet </w:t>
      </w:r>
      <w:r w:rsidR="00423C3A" w:rsidRPr="00CB41BA">
        <w:rPr>
          <w:lang w:val="fr-CA"/>
        </w:rPr>
        <w:t xml:space="preserve">de gestion </w:t>
      </w:r>
      <w:r w:rsidR="00E670D0">
        <w:rPr>
          <w:lang w:val="fr-CA"/>
        </w:rPr>
        <w:t xml:space="preserve">de </w:t>
      </w:r>
      <w:r w:rsidR="00927FFC">
        <w:rPr>
          <w:lang w:val="fr-CA"/>
        </w:rPr>
        <w:t>bâtiments</w:t>
      </w:r>
      <w:r w:rsidR="00423C3A" w:rsidRPr="00CB41BA">
        <w:rPr>
          <w:lang w:val="fr-CA"/>
        </w:rPr>
        <w:t xml:space="preserve"> : </w:t>
      </w:r>
      <w:r w:rsidR="00423C3A" w:rsidRPr="00CB41BA">
        <w:rPr>
          <w:lang w:val="fr-CA"/>
        </w:rPr>
        <w:tab/>
      </w:r>
      <w:r w:rsidR="00A1642C">
        <w:rPr>
          <w:lang w:val="fr-CA"/>
        </w:rPr>
        <w:tab/>
      </w:r>
      <w:r w:rsidR="00A1642C">
        <w:rPr>
          <w:lang w:val="fr-CA"/>
        </w:rPr>
        <w:tab/>
      </w:r>
      <w:r w:rsidR="00591C5C" w:rsidRPr="00F30581">
        <w:rPr>
          <w:lang w:val="fr-CA"/>
        </w:rPr>
        <w:t>Oracle SQL 11g et Oracle Forms 11g</w:t>
      </w:r>
    </w:p>
    <w:p w:rsidR="009441BF" w:rsidRPr="00CB41BA" w:rsidRDefault="009441BF" w:rsidP="00CD1140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lastRenderedPageBreak/>
        <w:t xml:space="preserve">Projet </w:t>
      </w:r>
      <w:r w:rsidR="00423C3A" w:rsidRPr="00CB41BA">
        <w:rPr>
          <w:lang w:val="fr-CA"/>
        </w:rPr>
        <w:t>de Gestion d’</w:t>
      </w:r>
      <w:r w:rsidR="00E670D0" w:rsidRPr="00CB41BA">
        <w:rPr>
          <w:lang w:val="fr-CA"/>
        </w:rPr>
        <w:t>Hôtel</w:t>
      </w:r>
      <w:r w:rsidRPr="00CB41BA">
        <w:rPr>
          <w:lang w:val="fr-CA"/>
        </w:rPr>
        <w:t xml:space="preserve"> : </w:t>
      </w:r>
      <w:r w:rsidR="00423C3A" w:rsidRPr="00CB41BA">
        <w:rPr>
          <w:lang w:val="fr-CA"/>
        </w:rPr>
        <w:tab/>
      </w:r>
      <w:r w:rsidR="00423C3A" w:rsidRPr="00CB41BA">
        <w:rPr>
          <w:lang w:val="fr-CA"/>
        </w:rPr>
        <w:tab/>
      </w:r>
      <w:r w:rsidR="00423C3A" w:rsidRPr="00CB41BA">
        <w:rPr>
          <w:lang w:val="fr-CA"/>
        </w:rPr>
        <w:tab/>
        <w:t>UML</w:t>
      </w:r>
    </w:p>
    <w:p w:rsidR="00591C5C" w:rsidRPr="00F30581" w:rsidRDefault="009441BF" w:rsidP="00591C5C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591C5C">
        <w:rPr>
          <w:lang w:val="fr-CA"/>
        </w:rPr>
        <w:t xml:space="preserve">Projet </w:t>
      </w:r>
      <w:r w:rsidR="00CB41BA" w:rsidRPr="00591C5C">
        <w:rPr>
          <w:lang w:val="fr-CA"/>
        </w:rPr>
        <w:t>d’installation</w:t>
      </w:r>
      <w:r w:rsidR="00423C3A" w:rsidRPr="00591C5C">
        <w:rPr>
          <w:lang w:val="fr-CA"/>
        </w:rPr>
        <w:t xml:space="preserve"> serveur :</w:t>
      </w:r>
      <w:r w:rsidR="00423C3A" w:rsidRPr="00591C5C">
        <w:rPr>
          <w:lang w:val="fr-CA"/>
        </w:rPr>
        <w:tab/>
      </w:r>
      <w:r w:rsidR="00423C3A" w:rsidRPr="00591C5C">
        <w:rPr>
          <w:lang w:val="fr-CA"/>
        </w:rPr>
        <w:tab/>
      </w:r>
      <w:r w:rsidR="00423C3A" w:rsidRPr="00591C5C">
        <w:rPr>
          <w:lang w:val="fr-CA"/>
        </w:rPr>
        <w:tab/>
      </w:r>
      <w:r w:rsidRPr="00591C5C">
        <w:rPr>
          <w:lang w:val="fr-CA"/>
        </w:rPr>
        <w:t xml:space="preserve">Linux </w:t>
      </w:r>
      <w:r w:rsidR="00591C5C" w:rsidRPr="00F30581">
        <w:rPr>
          <w:lang w:val="fr-CA"/>
        </w:rPr>
        <w:t>CentOS 7</w:t>
      </w:r>
    </w:p>
    <w:p w:rsidR="000C4FE5" w:rsidRPr="00F30581" w:rsidRDefault="000C4FE5" w:rsidP="00591C5C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Projet de Gestion d</w:t>
      </w:r>
      <w:r>
        <w:rPr>
          <w:lang w:val="fr-CA"/>
        </w:rPr>
        <w:t xml:space="preserve">e Croisière : </w:t>
      </w:r>
      <w:r w:rsidRPr="00591C5C">
        <w:rPr>
          <w:lang w:val="fr-CA"/>
        </w:rPr>
        <w:tab/>
      </w:r>
      <w:r w:rsidRPr="00591C5C">
        <w:rPr>
          <w:lang w:val="fr-CA"/>
        </w:rPr>
        <w:tab/>
      </w:r>
      <w:r>
        <w:rPr>
          <w:lang w:val="fr-CA"/>
        </w:rPr>
        <w:tab/>
        <w:t xml:space="preserve">Oracle Apex 4, </w:t>
      </w:r>
      <w:r w:rsidRPr="00F30581">
        <w:rPr>
          <w:lang w:val="fr-CA"/>
        </w:rPr>
        <w:t>Oracle Forms 11g</w:t>
      </w:r>
    </w:p>
    <w:p w:rsidR="009441BF" w:rsidRPr="00591C5C" w:rsidRDefault="00591C5C" w:rsidP="00591C5C">
      <w:pPr>
        <w:pStyle w:val="Heading2"/>
        <w:pBdr>
          <w:bottom w:val="single" w:sz="4" w:space="1" w:color="auto"/>
        </w:pBdr>
        <w:spacing w:after="160"/>
        <w:contextualSpacing/>
        <w:rPr>
          <w:rFonts w:ascii="Calibri" w:hAnsi="Calibri"/>
          <w:i w:val="0"/>
          <w:szCs w:val="22"/>
          <w:lang w:val="fr-CA"/>
        </w:rPr>
      </w:pPr>
      <w:r w:rsidRPr="00591C5C">
        <w:rPr>
          <w:rFonts w:ascii="Calibri" w:hAnsi="Calibri"/>
          <w:i w:val="0"/>
          <w:szCs w:val="22"/>
          <w:lang w:val="fr-CA"/>
        </w:rPr>
        <w:br w:type="page"/>
      </w:r>
      <w:r w:rsidR="009441BF" w:rsidRPr="00591C5C">
        <w:rPr>
          <w:rFonts w:ascii="Calibri" w:hAnsi="Calibri"/>
          <w:i w:val="0"/>
          <w:szCs w:val="22"/>
          <w:lang w:val="fr-CA"/>
        </w:rPr>
        <w:lastRenderedPageBreak/>
        <w:t>EXPÉRIENCE PROFESSIONNELLE</w:t>
      </w:r>
    </w:p>
    <w:p w:rsidR="004E0BD9" w:rsidRPr="00CB41BA" w:rsidRDefault="009441BF" w:rsidP="007E47D1">
      <w:pPr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GE</w:t>
      </w:r>
      <w:r w:rsidR="00C921DB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STIONNAIRE DE PROJET</w:t>
      </w:r>
      <w:r w:rsidR="004E0BD9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ab/>
      </w:r>
      <w:r w:rsidR="007E47D1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                                                                                                                   </w:t>
      </w:r>
      <w:r w:rsidR="004E0BD9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20</w:t>
      </w:r>
      <w:r w:rsidR="00C64260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1</w:t>
      </w:r>
      <w:r w:rsidR="004E0BD9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0 - 2011</w:t>
      </w:r>
    </w:p>
    <w:p w:rsidR="004E0BD9" w:rsidRPr="00CB41BA" w:rsidRDefault="004E0BD9" w:rsidP="00C64260">
      <w:pPr>
        <w:tabs>
          <w:tab w:val="right" w:pos="9637"/>
        </w:tabs>
        <w:spacing w:after="120"/>
        <w:jc w:val="both"/>
        <w:rPr>
          <w:rFonts w:ascii="Calibri" w:eastAsia="BatangChe" w:hAnsi="Calibri"/>
          <w:sz w:val="22"/>
          <w:szCs w:val="22"/>
          <w:lang w:val="fr-CA"/>
        </w:rPr>
      </w:pPr>
      <w:r w:rsidRPr="00CB41BA">
        <w:rPr>
          <w:rFonts w:ascii="Calibri" w:eastAsia="BatangChe" w:hAnsi="Calibri"/>
          <w:sz w:val="22"/>
          <w:szCs w:val="22"/>
          <w:lang w:val="fr-CA"/>
        </w:rPr>
        <w:t>Phillip Morris Internat</w:t>
      </w:r>
      <w:r w:rsidR="00C921DB" w:rsidRPr="00CB41BA">
        <w:rPr>
          <w:rFonts w:ascii="Calibri" w:eastAsia="BatangChe" w:hAnsi="Calibri"/>
          <w:sz w:val="22"/>
          <w:szCs w:val="22"/>
          <w:lang w:val="fr-CA"/>
        </w:rPr>
        <w:t>iona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>l</w:t>
      </w:r>
      <w:r w:rsidR="00456FF5" w:rsidRPr="00CB41BA">
        <w:rPr>
          <w:rFonts w:ascii="Calibri" w:eastAsia="BatangChe" w:hAnsi="Calibri"/>
          <w:sz w:val="22"/>
          <w:szCs w:val="22"/>
          <w:lang w:val="fr-CA"/>
        </w:rPr>
        <w:t>, Bs</w:t>
      </w:r>
      <w:r w:rsidR="0097697D" w:rsidRPr="00CB41BA">
        <w:rPr>
          <w:rFonts w:ascii="Calibri" w:eastAsia="BatangChe" w:hAnsi="Calibri"/>
          <w:sz w:val="22"/>
          <w:szCs w:val="22"/>
          <w:lang w:val="fr-CA"/>
        </w:rPr>
        <w:t xml:space="preserve">. </w:t>
      </w:r>
      <w:r w:rsidR="00456FF5" w:rsidRPr="00CB41BA">
        <w:rPr>
          <w:rFonts w:ascii="Calibri" w:eastAsia="BatangChe" w:hAnsi="Calibri"/>
          <w:sz w:val="22"/>
          <w:szCs w:val="22"/>
          <w:lang w:val="fr-CA"/>
        </w:rPr>
        <w:t>As</w:t>
      </w:r>
      <w:r w:rsidR="0097697D" w:rsidRPr="00CB41BA">
        <w:rPr>
          <w:rFonts w:ascii="Calibri" w:eastAsia="BatangChe" w:hAnsi="Calibri"/>
          <w:sz w:val="22"/>
          <w:szCs w:val="22"/>
          <w:lang w:val="fr-CA"/>
        </w:rPr>
        <w:t>.</w:t>
      </w:r>
      <w:r w:rsidR="00456FF5" w:rsidRPr="00CB41BA">
        <w:rPr>
          <w:rFonts w:ascii="Calibri" w:eastAsia="BatangChe" w:hAnsi="Calibri"/>
          <w:sz w:val="22"/>
          <w:szCs w:val="22"/>
          <w:lang w:val="fr-CA"/>
        </w:rPr>
        <w:t xml:space="preserve">, </w:t>
      </w:r>
      <w:r w:rsidRPr="00CB41BA">
        <w:rPr>
          <w:rFonts w:ascii="Calibri" w:eastAsia="BatangChe" w:hAnsi="Calibri"/>
          <w:sz w:val="22"/>
          <w:szCs w:val="22"/>
          <w:lang w:val="fr-CA"/>
        </w:rPr>
        <w:t>Argentine</w:t>
      </w:r>
    </w:p>
    <w:p w:rsidR="009837FF" w:rsidRPr="00CB41BA" w:rsidRDefault="005E41B9" w:rsidP="0078133B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G</w:t>
      </w:r>
      <w:r w:rsidR="00C921DB" w:rsidRPr="00CB41BA">
        <w:rPr>
          <w:lang w:val="fr-CA"/>
        </w:rPr>
        <w:t xml:space="preserve">érer </w:t>
      </w:r>
      <w:r w:rsidRPr="00CB41BA">
        <w:rPr>
          <w:lang w:val="fr-CA"/>
        </w:rPr>
        <w:t>le projet d’implantation du</w:t>
      </w:r>
      <w:r w:rsidR="00A755FA">
        <w:rPr>
          <w:lang w:val="fr-CA"/>
        </w:rPr>
        <w:t xml:space="preserve"> bureau </w:t>
      </w:r>
      <w:r w:rsidR="00471A5C">
        <w:rPr>
          <w:lang w:val="fr-CA"/>
        </w:rPr>
        <w:t xml:space="preserve">de </w:t>
      </w:r>
      <w:r w:rsidR="00A755FA">
        <w:rPr>
          <w:lang w:val="fr-CA"/>
        </w:rPr>
        <w:t>gestion de projets</w:t>
      </w:r>
      <w:r w:rsidR="00471A5C">
        <w:rPr>
          <w:lang w:val="fr-CA"/>
        </w:rPr>
        <w:t xml:space="preserve"> (PMO)</w:t>
      </w:r>
    </w:p>
    <w:p w:rsidR="00AF381B" w:rsidRPr="00CB41BA" w:rsidRDefault="00F717DD" w:rsidP="0078133B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R</w:t>
      </w:r>
      <w:r w:rsidR="006167A5" w:rsidRPr="00CB41BA">
        <w:rPr>
          <w:lang w:val="fr-CA"/>
        </w:rPr>
        <w:t>ecueillir</w:t>
      </w:r>
      <w:r w:rsidR="003058B8" w:rsidRPr="00CB41BA">
        <w:rPr>
          <w:lang w:val="fr-CA"/>
        </w:rPr>
        <w:t xml:space="preserve"> l</w:t>
      </w:r>
      <w:r w:rsidR="006167A5" w:rsidRPr="00CB41BA">
        <w:rPr>
          <w:lang w:val="fr-CA"/>
        </w:rPr>
        <w:t>es besoins</w:t>
      </w:r>
      <w:r w:rsidRPr="00CB41BA">
        <w:rPr>
          <w:lang w:val="fr-CA"/>
        </w:rPr>
        <w:t xml:space="preserve"> et </w:t>
      </w:r>
      <w:r w:rsidR="00C64260" w:rsidRPr="00CB41BA">
        <w:rPr>
          <w:lang w:val="fr-CA"/>
        </w:rPr>
        <w:t xml:space="preserve">concevoir </w:t>
      </w:r>
      <w:r w:rsidR="009508E5" w:rsidRPr="00CB41BA">
        <w:rPr>
          <w:lang w:val="fr-CA"/>
        </w:rPr>
        <w:t>l</w:t>
      </w:r>
      <w:r w:rsidR="00AF381B" w:rsidRPr="00CB41BA">
        <w:rPr>
          <w:lang w:val="fr-CA"/>
        </w:rPr>
        <w:t>e</w:t>
      </w:r>
      <w:r w:rsidR="00D9516E" w:rsidRPr="00CB41BA">
        <w:rPr>
          <w:lang w:val="fr-CA"/>
        </w:rPr>
        <w:t>s</w:t>
      </w:r>
      <w:r w:rsidR="00AF381B" w:rsidRPr="00CB41BA">
        <w:rPr>
          <w:lang w:val="fr-CA"/>
        </w:rPr>
        <w:t xml:space="preserve"> </w:t>
      </w:r>
      <w:r w:rsidR="008B5940" w:rsidRPr="00CB41BA">
        <w:rPr>
          <w:lang w:val="fr-CA"/>
        </w:rPr>
        <w:t>processus</w:t>
      </w:r>
      <w:r w:rsidR="00456FF5" w:rsidRPr="00CB41BA">
        <w:rPr>
          <w:lang w:val="fr-CA"/>
        </w:rPr>
        <w:t xml:space="preserve"> de gestion de projets à implanter</w:t>
      </w:r>
    </w:p>
    <w:p w:rsidR="00E16343" w:rsidRPr="00CB41BA" w:rsidRDefault="00E16343" w:rsidP="0078133B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Définir les indicateurs et les rapports d</w:t>
      </w:r>
      <w:r w:rsidR="008B2052" w:rsidRPr="00CB41BA">
        <w:rPr>
          <w:lang w:val="fr-CA"/>
        </w:rPr>
        <w:t>'</w:t>
      </w:r>
      <w:r w:rsidR="00BA730E" w:rsidRPr="00CB41BA">
        <w:rPr>
          <w:lang w:val="fr-CA"/>
        </w:rPr>
        <w:t xml:space="preserve">avancement </w:t>
      </w:r>
      <w:r w:rsidR="00456FF5" w:rsidRPr="00CB41BA">
        <w:rPr>
          <w:lang w:val="fr-CA"/>
        </w:rPr>
        <w:t>des projets</w:t>
      </w:r>
    </w:p>
    <w:p w:rsidR="008860E8" w:rsidRPr="00CB41BA" w:rsidRDefault="008860E8" w:rsidP="0078133B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Rédiger les rapports hebdomadaires </w:t>
      </w:r>
      <w:r w:rsidR="00C64260" w:rsidRPr="00CB41BA">
        <w:rPr>
          <w:lang w:val="fr-CA"/>
        </w:rPr>
        <w:t>d'avancement</w:t>
      </w:r>
    </w:p>
    <w:p w:rsidR="0097697D" w:rsidRPr="00CB41BA" w:rsidRDefault="009874E0" w:rsidP="0078133B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Diriger les réunions de suivi </w:t>
      </w:r>
      <w:r w:rsidR="00C64260" w:rsidRPr="00CB41BA">
        <w:rPr>
          <w:lang w:val="fr-CA"/>
        </w:rPr>
        <w:t xml:space="preserve">de </w:t>
      </w:r>
      <w:r w:rsidR="00E16343" w:rsidRPr="00CB41BA">
        <w:rPr>
          <w:lang w:val="fr-CA"/>
        </w:rPr>
        <w:t xml:space="preserve">20 </w:t>
      </w:r>
      <w:r w:rsidR="00262D21" w:rsidRPr="00CB41BA">
        <w:rPr>
          <w:lang w:val="fr-CA"/>
        </w:rPr>
        <w:t>projets</w:t>
      </w:r>
      <w:r w:rsidR="00C64260" w:rsidRPr="00CB41BA">
        <w:rPr>
          <w:lang w:val="fr-CA"/>
        </w:rPr>
        <w:t xml:space="preserve"> par un</w:t>
      </w:r>
      <w:r w:rsidR="00E16343" w:rsidRPr="00CB41BA">
        <w:rPr>
          <w:lang w:val="fr-CA"/>
        </w:rPr>
        <w:t xml:space="preserve"> </w:t>
      </w:r>
      <w:r w:rsidR="00B02D86" w:rsidRPr="00CB41BA">
        <w:rPr>
          <w:lang w:val="fr-CA"/>
        </w:rPr>
        <w:t xml:space="preserve">budget </w:t>
      </w:r>
      <w:r w:rsidR="00C64260" w:rsidRPr="00CB41BA">
        <w:rPr>
          <w:lang w:val="fr-CA"/>
        </w:rPr>
        <w:t xml:space="preserve">annuel </w:t>
      </w:r>
      <w:r w:rsidR="00B02D86" w:rsidRPr="00CB41BA">
        <w:rPr>
          <w:lang w:val="fr-CA"/>
        </w:rPr>
        <w:t>de 13M</w:t>
      </w:r>
      <w:r w:rsidR="002C053F" w:rsidRPr="00CB41BA">
        <w:rPr>
          <w:lang w:val="fr-CA"/>
        </w:rPr>
        <w:t>$</w:t>
      </w:r>
      <w:r w:rsidR="00C64260" w:rsidRPr="00CB41BA">
        <w:rPr>
          <w:lang w:val="fr-CA"/>
        </w:rPr>
        <w:t xml:space="preserve"> </w:t>
      </w:r>
    </w:p>
    <w:p w:rsidR="00FA74F8" w:rsidRDefault="005E41B9" w:rsidP="00CE472F">
      <w:pPr>
        <w:pStyle w:val="Prrafodelista1"/>
        <w:spacing w:before="120"/>
        <w:ind w:left="0"/>
        <w:rPr>
          <w:lang w:val="fr-CA"/>
        </w:rPr>
      </w:pPr>
      <w:bookmarkStart w:id="1" w:name="OLE_LINK17"/>
      <w:bookmarkStart w:id="2" w:name="OLE_LINK18"/>
      <w:r w:rsidRPr="00CB41BA">
        <w:rPr>
          <w:u w:val="single"/>
          <w:lang w:val="fr-CA"/>
        </w:rPr>
        <w:t>Réalisations :</w:t>
      </w:r>
      <w:r w:rsidRPr="00CB41BA">
        <w:rPr>
          <w:lang w:val="fr-CA"/>
        </w:rPr>
        <w:t xml:space="preserve"> </w:t>
      </w:r>
    </w:p>
    <w:p w:rsidR="005E41B9" w:rsidRPr="00FA74F8" w:rsidRDefault="00F479B1" w:rsidP="00FA74F8">
      <w:pPr>
        <w:pStyle w:val="Prrafodelista1"/>
        <w:numPr>
          <w:ilvl w:val="0"/>
          <w:numId w:val="28"/>
        </w:numPr>
        <w:ind w:left="567" w:hanging="283"/>
        <w:rPr>
          <w:lang w:val="fr-CA"/>
        </w:rPr>
      </w:pPr>
      <w:r>
        <w:rPr>
          <w:lang w:val="fr-CA"/>
        </w:rPr>
        <w:t>Mettre en place</w:t>
      </w:r>
      <w:r w:rsidR="00D63E4E" w:rsidRPr="00CB41BA">
        <w:rPr>
          <w:lang w:val="fr-CA"/>
        </w:rPr>
        <w:t xml:space="preserve"> </w:t>
      </w:r>
      <w:r>
        <w:rPr>
          <w:lang w:val="fr-CA"/>
        </w:rPr>
        <w:t>le</w:t>
      </w:r>
      <w:r w:rsidR="005E41B9" w:rsidRPr="00CB41BA">
        <w:rPr>
          <w:lang w:val="fr-CA"/>
        </w:rPr>
        <w:t xml:space="preserve"> </w:t>
      </w:r>
      <w:r w:rsidR="00A755FA">
        <w:rPr>
          <w:lang w:val="fr-CA"/>
        </w:rPr>
        <w:t>B</w:t>
      </w:r>
      <w:r w:rsidR="00D63E4E" w:rsidRPr="00CB41BA">
        <w:rPr>
          <w:lang w:val="fr-CA"/>
        </w:rPr>
        <w:t xml:space="preserve">ureau </w:t>
      </w:r>
      <w:r w:rsidR="00DB50D8">
        <w:rPr>
          <w:lang w:val="fr-CA"/>
        </w:rPr>
        <w:t xml:space="preserve">de </w:t>
      </w:r>
      <w:r w:rsidR="00A755FA">
        <w:rPr>
          <w:lang w:val="fr-CA"/>
        </w:rPr>
        <w:t>Gestion de P</w:t>
      </w:r>
      <w:r w:rsidR="00D63E4E" w:rsidRPr="00CB41BA">
        <w:rPr>
          <w:lang w:val="fr-CA"/>
        </w:rPr>
        <w:t xml:space="preserve">rojets, </w:t>
      </w:r>
      <w:r w:rsidR="00356989">
        <w:rPr>
          <w:lang w:val="fr-CA"/>
        </w:rPr>
        <w:t>étape 1</w:t>
      </w:r>
    </w:p>
    <w:p w:rsidR="00A02815" w:rsidRPr="00F30581" w:rsidRDefault="00BA730E" w:rsidP="00576317">
      <w:pPr>
        <w:tabs>
          <w:tab w:val="right" w:pos="9637"/>
        </w:tabs>
        <w:spacing w:before="120"/>
        <w:jc w:val="both"/>
        <w:rPr>
          <w:rFonts w:ascii="Calibri" w:eastAsia="BatangChe" w:hAnsi="Calibri"/>
          <w:b/>
          <w:sz w:val="22"/>
          <w:szCs w:val="22"/>
          <w:lang w:val="en-CA" w:eastAsia="en-US"/>
        </w:rPr>
      </w:pPr>
      <w:r w:rsidRPr="00F30581">
        <w:rPr>
          <w:rFonts w:ascii="Calibri" w:eastAsia="BatangChe" w:hAnsi="Calibri"/>
          <w:b/>
          <w:sz w:val="22"/>
          <w:szCs w:val="22"/>
          <w:lang w:val="en-CA" w:eastAsia="en-US"/>
        </w:rPr>
        <w:t>ANALYSTE PMO</w:t>
      </w:r>
      <w:bookmarkEnd w:id="1"/>
      <w:bookmarkEnd w:id="2"/>
      <w:r w:rsidRPr="00F30581">
        <w:rPr>
          <w:rFonts w:ascii="Calibri" w:eastAsia="BatangChe" w:hAnsi="Calibri"/>
          <w:b/>
          <w:sz w:val="22"/>
          <w:szCs w:val="22"/>
          <w:lang w:val="en-CA" w:eastAsia="en-US"/>
        </w:rPr>
        <w:t xml:space="preserve">  </w:t>
      </w:r>
      <w:r w:rsidR="00A02815" w:rsidRPr="00F30581">
        <w:rPr>
          <w:rFonts w:ascii="Calibri" w:eastAsia="BatangChe" w:hAnsi="Calibri"/>
          <w:b/>
          <w:sz w:val="22"/>
          <w:szCs w:val="22"/>
          <w:lang w:val="en-CA" w:eastAsia="en-US"/>
        </w:rPr>
        <w:tab/>
      </w:r>
    </w:p>
    <w:p w:rsidR="00CB20CB" w:rsidRPr="00CB41BA" w:rsidRDefault="0097697D" w:rsidP="00576317">
      <w:pPr>
        <w:tabs>
          <w:tab w:val="right" w:pos="9637"/>
        </w:tabs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F30581">
        <w:rPr>
          <w:rFonts w:ascii="Calibri" w:eastAsia="BatangChe" w:hAnsi="Calibri"/>
          <w:sz w:val="22"/>
          <w:szCs w:val="22"/>
          <w:lang w:val="en-CA"/>
        </w:rPr>
        <w:t>-</w:t>
      </w:r>
      <w:r w:rsidR="00A02815" w:rsidRPr="00F30581">
        <w:rPr>
          <w:rFonts w:ascii="Calibri" w:eastAsia="BatangChe" w:hAnsi="Calibri"/>
          <w:sz w:val="22"/>
          <w:szCs w:val="22"/>
          <w:lang w:val="en-CA"/>
        </w:rPr>
        <w:t xml:space="preserve">Mc </w:t>
      </w:r>
      <w:r w:rsidR="00B71603" w:rsidRPr="00F30581">
        <w:rPr>
          <w:rFonts w:ascii="Calibri" w:eastAsia="BatangChe" w:hAnsi="Calibri"/>
          <w:sz w:val="22"/>
          <w:szCs w:val="22"/>
          <w:lang w:val="en-CA"/>
        </w:rPr>
        <w:t>Donald</w:t>
      </w:r>
      <w:r w:rsidR="009F2CB5" w:rsidRPr="00F30581">
        <w:rPr>
          <w:rFonts w:ascii="Calibri" w:eastAsia="BatangChe" w:hAnsi="Calibri"/>
          <w:sz w:val="22"/>
          <w:szCs w:val="22"/>
          <w:lang w:val="en-CA"/>
        </w:rPr>
        <w:t>’s</w:t>
      </w:r>
      <w:r w:rsidRPr="00F30581">
        <w:rPr>
          <w:rFonts w:ascii="Calibri" w:eastAsia="BatangChe" w:hAnsi="Calibri"/>
          <w:sz w:val="22"/>
          <w:szCs w:val="22"/>
          <w:lang w:val="en-CA"/>
        </w:rPr>
        <w:t xml:space="preserve">, Bs. As., </w:t>
      </w:r>
      <w:r w:rsidR="00A02815" w:rsidRPr="00F30581">
        <w:rPr>
          <w:rFonts w:ascii="Calibri" w:eastAsia="BatangChe" w:hAnsi="Calibri"/>
          <w:sz w:val="22"/>
          <w:szCs w:val="22"/>
          <w:lang w:val="en-CA"/>
        </w:rPr>
        <w:t>Argentine</w:t>
      </w:r>
      <w:r w:rsidR="00F44A36" w:rsidRPr="00F30581">
        <w:rPr>
          <w:rFonts w:ascii="Calibri" w:eastAsia="BatangChe" w:hAnsi="Calibri"/>
          <w:sz w:val="22"/>
          <w:szCs w:val="22"/>
          <w:lang w:val="en-CA"/>
        </w:rPr>
        <w:t xml:space="preserve">. 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>Industrie alimentaire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   </w:t>
      </w:r>
      <w:r w:rsidRPr="00CB41BA">
        <w:rPr>
          <w:rFonts w:ascii="Calibri" w:eastAsia="BatangChe" w:hAnsi="Calibri"/>
          <w:sz w:val="22"/>
          <w:szCs w:val="22"/>
          <w:lang w:val="fr-CA"/>
        </w:rPr>
        <w:t xml:space="preserve">                  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     </w:t>
      </w:r>
      <w:r w:rsidRPr="00CB41BA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         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 xml:space="preserve">  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                 </w:t>
      </w:r>
      <w:r w:rsidR="005947CF" w:rsidRPr="00CB41BA">
        <w:rPr>
          <w:rFonts w:ascii="Calibri" w:eastAsia="BatangChe" w:hAnsi="Calibri"/>
          <w:sz w:val="22"/>
          <w:szCs w:val="22"/>
          <w:lang w:val="fr-CA"/>
        </w:rPr>
        <w:t xml:space="preserve">                            </w:t>
      </w:r>
      <w:r w:rsidR="00CB41BA">
        <w:rPr>
          <w:rFonts w:ascii="Calibri" w:eastAsia="BatangChe" w:hAnsi="Calibri"/>
          <w:sz w:val="22"/>
          <w:szCs w:val="22"/>
          <w:lang w:val="fr-CA"/>
        </w:rPr>
        <w:t xml:space="preserve">    </w:t>
      </w:r>
      <w:r w:rsidR="005947CF" w:rsidRPr="00CB41BA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A64D14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2009</w:t>
      </w:r>
    </w:p>
    <w:p w:rsidR="00A64D14" w:rsidRPr="00CB41BA" w:rsidRDefault="0097697D" w:rsidP="00C64260">
      <w:pPr>
        <w:tabs>
          <w:tab w:val="right" w:pos="9637"/>
        </w:tabs>
        <w:spacing w:after="120"/>
        <w:jc w:val="both"/>
        <w:rPr>
          <w:rFonts w:ascii="Calibri" w:eastAsia="BatangChe" w:hAnsi="Calibri"/>
          <w:sz w:val="22"/>
          <w:szCs w:val="22"/>
          <w:lang w:val="fr-CA"/>
        </w:rPr>
      </w:pPr>
      <w:r w:rsidRPr="00CB41BA">
        <w:rPr>
          <w:rFonts w:ascii="Calibri" w:eastAsia="BatangChe" w:hAnsi="Calibri"/>
          <w:sz w:val="22"/>
          <w:szCs w:val="22"/>
          <w:lang w:val="fr-CA"/>
        </w:rPr>
        <w:t>-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Ternium-Siderar, </w:t>
      </w:r>
      <w:r w:rsidRPr="00CB41BA">
        <w:rPr>
          <w:rFonts w:ascii="Calibri" w:eastAsia="BatangChe" w:hAnsi="Calibri"/>
          <w:sz w:val="22"/>
          <w:szCs w:val="22"/>
          <w:lang w:val="fr-CA"/>
        </w:rPr>
        <w:t xml:space="preserve">Bs. As., 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>Argentine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>.</w:t>
      </w:r>
      <w:r w:rsidR="00A64D14" w:rsidRPr="00CB41BA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 xml:space="preserve">Leader en production de l'acier                                              </w:t>
      </w:r>
      <w:r w:rsidR="00CB41BA">
        <w:rPr>
          <w:rFonts w:ascii="Calibri" w:eastAsia="BatangChe" w:hAnsi="Calibri"/>
          <w:sz w:val="22"/>
          <w:szCs w:val="22"/>
          <w:lang w:val="fr-CA"/>
        </w:rPr>
        <w:t xml:space="preserve">    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 xml:space="preserve">  </w:t>
      </w:r>
      <w:r w:rsidR="00A64D14" w:rsidRPr="00A755FA">
        <w:rPr>
          <w:rFonts w:ascii="Calibri" w:eastAsia="BatangChe" w:hAnsi="Calibri"/>
          <w:b/>
          <w:sz w:val="22"/>
          <w:szCs w:val="22"/>
          <w:lang w:val="fr-CA" w:eastAsia="en-US"/>
        </w:rPr>
        <w:t>2006 - 2008</w:t>
      </w:r>
    </w:p>
    <w:p w:rsidR="004A3EEC" w:rsidRPr="00CB41BA" w:rsidRDefault="0097697D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Mettre en place un bureau de gestion de projets avec</w:t>
      </w:r>
      <w:r w:rsidR="00DA3D75" w:rsidRPr="00CB41BA">
        <w:rPr>
          <w:lang w:val="fr-CA"/>
        </w:rPr>
        <w:t xml:space="preserve"> une </w:t>
      </w:r>
      <w:r w:rsidR="009508E5" w:rsidRPr="00CB41BA">
        <w:rPr>
          <w:lang w:val="fr-CA"/>
        </w:rPr>
        <w:t xml:space="preserve">équipe </w:t>
      </w:r>
      <w:r w:rsidRPr="00CB41BA">
        <w:rPr>
          <w:lang w:val="fr-CA"/>
        </w:rPr>
        <w:t>de dix analystes PMO</w:t>
      </w:r>
    </w:p>
    <w:p w:rsidR="0097697D" w:rsidRPr="00CB41BA" w:rsidRDefault="0097697D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Définir les indicateurs automatiques pour suivre l'état d'avancement des projets</w:t>
      </w:r>
      <w:r w:rsidR="00C64260" w:rsidRPr="00CB41BA">
        <w:rPr>
          <w:lang w:val="fr-CA"/>
        </w:rPr>
        <w:t xml:space="preserve"> (HP PPM)</w:t>
      </w:r>
    </w:p>
    <w:p w:rsidR="0097697D" w:rsidRPr="00CB41BA" w:rsidRDefault="0097697D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Suivre l'avancement des 40 projets de développement de logiciels</w:t>
      </w:r>
    </w:p>
    <w:p w:rsidR="00A64D14" w:rsidRPr="00CB41BA" w:rsidRDefault="004A367E" w:rsidP="00576317">
      <w:pPr>
        <w:tabs>
          <w:tab w:val="right" w:pos="9637"/>
        </w:tabs>
        <w:spacing w:before="120"/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GESTIONNAIRE INFORMATIQUE                                                                                                                         </w:t>
      </w:r>
      <w:r w:rsid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  </w:t>
      </w: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2005</w:t>
      </w:r>
    </w:p>
    <w:p w:rsidR="00D76ADF" w:rsidRPr="00CB41BA" w:rsidRDefault="00A64D14" w:rsidP="00BB1A72">
      <w:pPr>
        <w:tabs>
          <w:tab w:val="right" w:pos="9637"/>
        </w:tabs>
        <w:spacing w:after="120"/>
        <w:jc w:val="both"/>
        <w:rPr>
          <w:rFonts w:ascii="Calibri" w:eastAsia="BatangChe" w:hAnsi="Calibri"/>
          <w:sz w:val="22"/>
          <w:szCs w:val="22"/>
          <w:lang w:val="fr-CA"/>
        </w:rPr>
      </w:pPr>
      <w:r w:rsidRPr="00CB41BA">
        <w:rPr>
          <w:rFonts w:ascii="Calibri" w:eastAsia="BatangChe" w:hAnsi="Calibri"/>
          <w:sz w:val="22"/>
          <w:szCs w:val="22"/>
          <w:lang w:val="fr-CA"/>
        </w:rPr>
        <w:t>ADT S</w:t>
      </w:r>
      <w:r w:rsidR="004A367E" w:rsidRPr="00CB41BA">
        <w:rPr>
          <w:rFonts w:ascii="Calibri" w:eastAsia="BatangChe" w:hAnsi="Calibri"/>
          <w:sz w:val="22"/>
          <w:szCs w:val="22"/>
          <w:lang w:val="fr-CA"/>
        </w:rPr>
        <w:t>ecurity Services</w:t>
      </w:r>
      <w:r w:rsidR="002C053F">
        <w:rPr>
          <w:rFonts w:ascii="Calibri" w:eastAsia="BatangChe" w:hAnsi="Calibri"/>
          <w:sz w:val="22"/>
          <w:szCs w:val="22"/>
          <w:lang w:val="fr-CA"/>
        </w:rPr>
        <w:t> :</w:t>
      </w:r>
      <w:r w:rsidR="002C053F" w:rsidRPr="002C053F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2C053F">
        <w:rPr>
          <w:rFonts w:ascii="Calibri" w:eastAsia="BatangChe" w:hAnsi="Calibri"/>
          <w:sz w:val="22"/>
          <w:szCs w:val="22"/>
          <w:lang w:val="fr-CA"/>
        </w:rPr>
        <w:t>s</w:t>
      </w:r>
      <w:r w:rsidR="002C053F" w:rsidRPr="00CB41BA">
        <w:rPr>
          <w:rFonts w:ascii="Calibri" w:eastAsia="BatangChe" w:hAnsi="Calibri"/>
          <w:sz w:val="22"/>
          <w:szCs w:val="22"/>
          <w:lang w:val="fr-CA"/>
        </w:rPr>
        <w:t>écurité électr</w:t>
      </w:r>
      <w:r w:rsidR="002C053F">
        <w:rPr>
          <w:rFonts w:ascii="Calibri" w:eastAsia="BatangChe" w:hAnsi="Calibri"/>
          <w:sz w:val="22"/>
          <w:szCs w:val="22"/>
          <w:lang w:val="fr-CA"/>
        </w:rPr>
        <w:t>on</w:t>
      </w:r>
      <w:r w:rsidR="002C053F" w:rsidRPr="00CB41BA">
        <w:rPr>
          <w:rFonts w:ascii="Calibri" w:eastAsia="BatangChe" w:hAnsi="Calibri"/>
          <w:sz w:val="22"/>
          <w:szCs w:val="22"/>
          <w:lang w:val="fr-CA"/>
        </w:rPr>
        <w:t>ique résidentiel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 xml:space="preserve">, Bs. As., </w:t>
      </w:r>
      <w:r w:rsidR="004A367E" w:rsidRPr="00CB41BA">
        <w:rPr>
          <w:rFonts w:ascii="Calibri" w:eastAsia="BatangChe" w:hAnsi="Calibri"/>
          <w:sz w:val="22"/>
          <w:szCs w:val="22"/>
          <w:lang w:val="fr-CA"/>
        </w:rPr>
        <w:t>Argentine</w:t>
      </w:r>
      <w:r w:rsidR="00F44A36" w:rsidRPr="00CB41BA">
        <w:rPr>
          <w:rFonts w:ascii="Calibri" w:eastAsia="BatangChe" w:hAnsi="Calibri"/>
          <w:sz w:val="22"/>
          <w:szCs w:val="22"/>
          <w:lang w:val="fr-CA"/>
        </w:rPr>
        <w:t>.</w:t>
      </w:r>
    </w:p>
    <w:p w:rsidR="00F44A36" w:rsidRPr="00CB41BA" w:rsidRDefault="00F44A36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Gérer les projets de développement de logiciels et de base de données</w:t>
      </w:r>
    </w:p>
    <w:p w:rsidR="00F44A36" w:rsidRPr="00CB41BA" w:rsidRDefault="00F44A36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Gérer les projets d'infrastructure : améliorations de performances</w:t>
      </w:r>
      <w:r w:rsidR="0018103B">
        <w:rPr>
          <w:lang w:val="fr-CA"/>
        </w:rPr>
        <w:t xml:space="preserve"> et acquisition d'équipements</w:t>
      </w:r>
      <w:r w:rsidRPr="00CB41BA">
        <w:rPr>
          <w:lang w:val="fr-CA"/>
        </w:rPr>
        <w:t>.</w:t>
      </w:r>
    </w:p>
    <w:p w:rsidR="004A367E" w:rsidRPr="00CB41BA" w:rsidRDefault="00A62F2B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Coordonner</w:t>
      </w:r>
      <w:r w:rsidR="007738E6" w:rsidRPr="00CB41BA">
        <w:rPr>
          <w:lang w:val="fr-CA"/>
        </w:rPr>
        <w:t xml:space="preserve"> 24 employés</w:t>
      </w:r>
    </w:p>
    <w:p w:rsidR="00F44A36" w:rsidRPr="00CB41BA" w:rsidRDefault="00F44A36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Coordonner le centre de données : 4 bâtiments, 60 serveurs et 600 utilisateurs</w:t>
      </w:r>
    </w:p>
    <w:p w:rsidR="00A62F2B" w:rsidRPr="00CB41BA" w:rsidRDefault="004A367E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Administrer</w:t>
      </w:r>
      <w:r w:rsidR="00A62F2B" w:rsidRPr="00CB41BA">
        <w:rPr>
          <w:lang w:val="fr-CA"/>
        </w:rPr>
        <w:t xml:space="preserve"> le budget d</w:t>
      </w:r>
      <w:r w:rsidR="00317502" w:rsidRPr="00CB41BA">
        <w:rPr>
          <w:lang w:val="fr-CA"/>
        </w:rPr>
        <w:t>u département</w:t>
      </w:r>
      <w:r w:rsidR="00C64260" w:rsidRPr="00CB41BA">
        <w:rPr>
          <w:lang w:val="fr-CA"/>
        </w:rPr>
        <w:t>.</w:t>
      </w:r>
      <w:r w:rsidR="00317502" w:rsidRPr="00CB41BA">
        <w:rPr>
          <w:lang w:val="fr-CA"/>
        </w:rPr>
        <w:t xml:space="preserve"> </w:t>
      </w:r>
      <w:r w:rsidR="00A62F2B" w:rsidRPr="00CB41BA">
        <w:rPr>
          <w:lang w:val="fr-CA"/>
        </w:rPr>
        <w:t>1M</w:t>
      </w:r>
      <w:r w:rsidR="002C053F" w:rsidRPr="00CB41BA">
        <w:rPr>
          <w:lang w:val="fr-CA"/>
        </w:rPr>
        <w:t>$</w:t>
      </w:r>
      <w:r w:rsidR="00A62F2B" w:rsidRPr="00CB41BA">
        <w:rPr>
          <w:lang w:val="fr-CA"/>
        </w:rPr>
        <w:t xml:space="preserve"> annuel</w:t>
      </w:r>
    </w:p>
    <w:p w:rsidR="00F44A36" w:rsidRPr="00CB41BA" w:rsidRDefault="00FE64FD" w:rsidP="00867788">
      <w:pPr>
        <w:pStyle w:val="Prrafodelista1"/>
        <w:ind w:left="0"/>
        <w:rPr>
          <w:u w:val="single"/>
          <w:lang w:val="fr-CA"/>
        </w:rPr>
      </w:pPr>
      <w:r w:rsidRPr="00CB41BA">
        <w:rPr>
          <w:u w:val="single"/>
          <w:lang w:val="fr-CA"/>
        </w:rPr>
        <w:t>Réalisations</w:t>
      </w:r>
      <w:r w:rsidR="00F44A36" w:rsidRPr="00CB41BA">
        <w:rPr>
          <w:u w:val="single"/>
          <w:lang w:val="fr-CA"/>
        </w:rPr>
        <w:t xml:space="preserve"> </w:t>
      </w:r>
    </w:p>
    <w:p w:rsidR="005E41B9" w:rsidRPr="00CB41BA" w:rsidRDefault="00DB50D8" w:rsidP="00FA74F8">
      <w:pPr>
        <w:pStyle w:val="Prrafodelista1"/>
        <w:numPr>
          <w:ilvl w:val="0"/>
          <w:numId w:val="28"/>
        </w:numPr>
        <w:ind w:left="567" w:hanging="283"/>
        <w:rPr>
          <w:lang w:val="fr-CA"/>
        </w:rPr>
      </w:pPr>
      <w:r>
        <w:rPr>
          <w:lang w:val="fr-CA"/>
        </w:rPr>
        <w:t>A</w:t>
      </w:r>
      <w:r w:rsidRPr="00DB50D8">
        <w:rPr>
          <w:lang w:val="fr-CA"/>
        </w:rPr>
        <w:t>méliorer</w:t>
      </w:r>
      <w:r w:rsidR="00D63E4E" w:rsidRPr="00CB41BA">
        <w:rPr>
          <w:lang w:val="fr-CA"/>
        </w:rPr>
        <w:t xml:space="preserve"> la</w:t>
      </w:r>
      <w:r w:rsidR="005E41B9" w:rsidRPr="00CB41BA">
        <w:rPr>
          <w:lang w:val="fr-CA"/>
        </w:rPr>
        <w:t xml:space="preserve"> performance </w:t>
      </w:r>
      <w:r w:rsidR="00D63E4E" w:rsidRPr="00CB41BA">
        <w:rPr>
          <w:lang w:val="fr-CA"/>
        </w:rPr>
        <w:t xml:space="preserve">de la </w:t>
      </w:r>
      <w:r w:rsidR="00C64260" w:rsidRPr="00CB41BA">
        <w:rPr>
          <w:lang w:val="fr-CA"/>
        </w:rPr>
        <w:t xml:space="preserve">base de données </w:t>
      </w:r>
      <w:r w:rsidR="005E41B9" w:rsidRPr="00CB41BA">
        <w:rPr>
          <w:lang w:val="fr-CA"/>
        </w:rPr>
        <w:t>Oracle</w:t>
      </w:r>
      <w:r w:rsidR="00D63E4E" w:rsidRPr="00CB41BA">
        <w:rPr>
          <w:lang w:val="fr-CA"/>
        </w:rPr>
        <w:t xml:space="preserve"> avec 600 utilisateurs </w:t>
      </w:r>
      <w:r w:rsidR="00F479B1">
        <w:rPr>
          <w:lang w:val="fr-CA"/>
        </w:rPr>
        <w:t>simultanés</w:t>
      </w:r>
    </w:p>
    <w:p w:rsidR="00D63E4E" w:rsidRPr="00CB41BA" w:rsidRDefault="00F479B1" w:rsidP="00FA74F8">
      <w:pPr>
        <w:pStyle w:val="Prrafodelista1"/>
        <w:numPr>
          <w:ilvl w:val="0"/>
          <w:numId w:val="28"/>
        </w:numPr>
        <w:ind w:left="567" w:hanging="283"/>
        <w:rPr>
          <w:lang w:val="fr-CA"/>
        </w:rPr>
      </w:pPr>
      <w:r>
        <w:rPr>
          <w:lang w:val="fr-CA"/>
        </w:rPr>
        <w:t xml:space="preserve">Mettre </w:t>
      </w:r>
      <w:r w:rsidR="00D63E4E" w:rsidRPr="00CB41BA">
        <w:rPr>
          <w:lang w:val="fr-CA"/>
        </w:rPr>
        <w:t>en place un flux de travail pour la gestion du développement de logiciels (SOX)</w:t>
      </w:r>
    </w:p>
    <w:p w:rsidR="00F44A36" w:rsidRPr="00CB41BA" w:rsidRDefault="00DB50D8" w:rsidP="00FA74F8">
      <w:pPr>
        <w:pStyle w:val="Prrafodelista1"/>
        <w:numPr>
          <w:ilvl w:val="0"/>
          <w:numId w:val="28"/>
        </w:numPr>
        <w:ind w:left="567" w:hanging="283"/>
        <w:rPr>
          <w:lang w:val="fr-CA"/>
        </w:rPr>
      </w:pPr>
      <w:r w:rsidRPr="00DB50D8">
        <w:rPr>
          <w:lang w:val="fr-CA"/>
        </w:rPr>
        <w:t>Obten</w:t>
      </w:r>
      <w:r w:rsidR="00E03004">
        <w:rPr>
          <w:lang w:val="fr-CA"/>
        </w:rPr>
        <w:t>ir</w:t>
      </w:r>
      <w:r w:rsidRPr="00DB50D8">
        <w:rPr>
          <w:lang w:val="fr-CA"/>
        </w:rPr>
        <w:t xml:space="preserve"> </w:t>
      </w:r>
      <w:r w:rsidR="00D63E4E" w:rsidRPr="00CB41BA">
        <w:rPr>
          <w:lang w:val="fr-CA"/>
        </w:rPr>
        <w:t>la l</w:t>
      </w:r>
      <w:r w:rsidR="00F44A36" w:rsidRPr="00CB41BA">
        <w:rPr>
          <w:lang w:val="fr-CA"/>
        </w:rPr>
        <w:t xml:space="preserve">abellisation SOX </w:t>
      </w:r>
      <w:r w:rsidR="00D63E4E" w:rsidRPr="00CB41BA">
        <w:rPr>
          <w:lang w:val="fr-CA"/>
        </w:rPr>
        <w:t>pour le département d’informatique</w:t>
      </w:r>
    </w:p>
    <w:p w:rsidR="00AA2C87" w:rsidRPr="00CB41BA" w:rsidRDefault="004A367E" w:rsidP="006A2242">
      <w:pPr>
        <w:tabs>
          <w:tab w:val="right" w:pos="9637"/>
        </w:tabs>
        <w:spacing w:before="120"/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CHEF DE DÉVELOPPEMENT DE LOGICIELS  </w:t>
      </w:r>
      <w:r w:rsidR="00AA2C87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ab/>
      </w:r>
      <w:r w:rsidR="00576317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 </w:t>
      </w:r>
      <w:r w:rsid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</w:t>
      </w:r>
      <w:r w:rsidR="00576317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</w:t>
      </w: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</w:t>
      </w:r>
      <w:r w:rsid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</w:t>
      </w:r>
      <w:r w:rsidR="00AA2C87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2001 - 2004</w:t>
      </w:r>
      <w:r w:rsidR="00576317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</w:t>
      </w:r>
    </w:p>
    <w:p w:rsidR="002C053F" w:rsidRPr="002C053F" w:rsidRDefault="002C053F" w:rsidP="002C053F">
      <w:pPr>
        <w:tabs>
          <w:tab w:val="right" w:pos="9637"/>
        </w:tabs>
        <w:spacing w:after="120"/>
        <w:jc w:val="both"/>
        <w:rPr>
          <w:rFonts w:ascii="Calibri" w:eastAsia="BatangChe" w:hAnsi="Calibri"/>
          <w:sz w:val="22"/>
          <w:szCs w:val="22"/>
          <w:lang w:val="fr-CA"/>
        </w:rPr>
      </w:pPr>
      <w:r w:rsidRPr="002C053F">
        <w:rPr>
          <w:rFonts w:ascii="Calibri" w:eastAsia="BatangChe" w:hAnsi="Calibri"/>
          <w:sz w:val="22"/>
          <w:szCs w:val="22"/>
          <w:lang w:val="fr-CA"/>
        </w:rPr>
        <w:t>ADT Security Services : sécurité électronique résidentiel, Bs. As., Argentine.</w:t>
      </w:r>
    </w:p>
    <w:p w:rsidR="00385BCA" w:rsidRPr="00CB41BA" w:rsidRDefault="005E7289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Coordonner </w:t>
      </w:r>
      <w:r w:rsidR="00385BCA" w:rsidRPr="00CB41BA">
        <w:rPr>
          <w:lang w:val="fr-CA"/>
        </w:rPr>
        <w:t>10</w:t>
      </w:r>
      <w:r w:rsidR="0062059D" w:rsidRPr="00CB41BA">
        <w:rPr>
          <w:lang w:val="fr-CA"/>
        </w:rPr>
        <w:t xml:space="preserve"> a</w:t>
      </w:r>
      <w:r w:rsidR="00385BCA" w:rsidRPr="00CB41BA">
        <w:rPr>
          <w:lang w:val="fr-CA"/>
        </w:rPr>
        <w:t>nal</w:t>
      </w:r>
      <w:r w:rsidR="00CA68FB" w:rsidRPr="00CB41BA">
        <w:rPr>
          <w:lang w:val="fr-CA"/>
        </w:rPr>
        <w:t>ystes</w:t>
      </w:r>
      <w:r w:rsidR="00385BCA" w:rsidRPr="00CB41BA">
        <w:rPr>
          <w:lang w:val="fr-CA"/>
        </w:rPr>
        <w:t xml:space="preserve"> </w:t>
      </w:r>
      <w:r w:rsidR="00943F70" w:rsidRPr="00CB41BA">
        <w:rPr>
          <w:lang w:val="fr-CA"/>
        </w:rPr>
        <w:t>fonctionnels</w:t>
      </w:r>
      <w:r w:rsidR="0062059D" w:rsidRPr="00CB41BA">
        <w:rPr>
          <w:lang w:val="fr-CA"/>
        </w:rPr>
        <w:t xml:space="preserve"> et p</w:t>
      </w:r>
      <w:r w:rsidR="00CA68FB" w:rsidRPr="00CB41BA">
        <w:rPr>
          <w:lang w:val="fr-CA"/>
        </w:rPr>
        <w:t>rogrammeu</w:t>
      </w:r>
      <w:r w:rsidR="00C24889" w:rsidRPr="00CB41BA">
        <w:rPr>
          <w:lang w:val="fr-CA"/>
        </w:rPr>
        <w:t>r</w:t>
      </w:r>
      <w:r w:rsidR="00CA68FB" w:rsidRPr="00CB41BA">
        <w:rPr>
          <w:lang w:val="fr-CA"/>
        </w:rPr>
        <w:t>s</w:t>
      </w:r>
    </w:p>
    <w:p w:rsidR="0062059D" w:rsidRPr="00CB41BA" w:rsidRDefault="00782736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Analyser et concevoir l</w:t>
      </w:r>
      <w:r w:rsidR="0062059D" w:rsidRPr="00CB41BA">
        <w:rPr>
          <w:lang w:val="fr-CA"/>
        </w:rPr>
        <w:t>es processus</w:t>
      </w:r>
      <w:r w:rsidR="00D04A9D" w:rsidRPr="00CB41BA">
        <w:rPr>
          <w:lang w:val="fr-CA"/>
        </w:rPr>
        <w:t xml:space="preserve"> d'affaires</w:t>
      </w:r>
      <w:r w:rsidRPr="00CB41BA">
        <w:rPr>
          <w:lang w:val="fr-CA"/>
        </w:rPr>
        <w:t xml:space="preserve"> à implanter</w:t>
      </w:r>
      <w:r w:rsidR="00471A5C">
        <w:rPr>
          <w:lang w:val="fr-CA"/>
        </w:rPr>
        <w:t xml:space="preserve"> dans le système ERP</w:t>
      </w:r>
    </w:p>
    <w:p w:rsidR="004C51CE" w:rsidRPr="00CB41BA" w:rsidRDefault="00782736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Concevoir les stratégies</w:t>
      </w:r>
      <w:r w:rsidR="004C51CE" w:rsidRPr="00CB41BA">
        <w:rPr>
          <w:lang w:val="fr-CA"/>
        </w:rPr>
        <w:t xml:space="preserve"> de traitement d'informations de grand volume</w:t>
      </w:r>
      <w:r w:rsidRPr="00CB41BA">
        <w:rPr>
          <w:lang w:val="fr-CA"/>
        </w:rPr>
        <w:t>. Performance BD.</w:t>
      </w:r>
    </w:p>
    <w:p w:rsidR="00A75AC3" w:rsidRPr="00CB41BA" w:rsidRDefault="00782736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Concevoir et développer l</w:t>
      </w:r>
      <w:r w:rsidR="00A75AC3" w:rsidRPr="00CB41BA">
        <w:rPr>
          <w:lang w:val="fr-CA"/>
        </w:rPr>
        <w:t xml:space="preserve">es rapports de gestion </w:t>
      </w:r>
      <w:r w:rsidR="002D0E46" w:rsidRPr="00CB41BA">
        <w:rPr>
          <w:lang w:val="fr-CA"/>
        </w:rPr>
        <w:t xml:space="preserve">complexes </w:t>
      </w:r>
      <w:r w:rsidRPr="00CB41BA">
        <w:rPr>
          <w:lang w:val="fr-CA"/>
        </w:rPr>
        <w:t>sous</w:t>
      </w:r>
      <w:r w:rsidR="002D0E46" w:rsidRPr="00CB41BA">
        <w:rPr>
          <w:lang w:val="fr-CA"/>
        </w:rPr>
        <w:t xml:space="preserve"> Oracle</w:t>
      </w:r>
      <w:r w:rsidR="002E1667" w:rsidRPr="00CB41BA">
        <w:rPr>
          <w:lang w:val="fr-CA"/>
        </w:rPr>
        <w:t xml:space="preserve"> SQL</w:t>
      </w:r>
      <w:r w:rsidR="002D0E46" w:rsidRPr="00CB41BA">
        <w:rPr>
          <w:lang w:val="fr-CA"/>
        </w:rPr>
        <w:t xml:space="preserve"> et </w:t>
      </w:r>
      <w:r w:rsidR="00A75AC3" w:rsidRPr="00CB41BA">
        <w:rPr>
          <w:lang w:val="fr-CA"/>
        </w:rPr>
        <w:t>MS SQL</w:t>
      </w:r>
    </w:p>
    <w:p w:rsidR="0018103B" w:rsidRPr="00CB41BA" w:rsidRDefault="00D63E4E" w:rsidP="0018103B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Administrer le serveur de base de données Oracle SQL : performance, migrations</w:t>
      </w:r>
      <w:r w:rsidR="0018103B">
        <w:rPr>
          <w:lang w:val="fr-CA"/>
        </w:rPr>
        <w:t xml:space="preserve"> et maintenance</w:t>
      </w:r>
    </w:p>
    <w:p w:rsidR="00D63E4E" w:rsidRPr="00CB41BA" w:rsidRDefault="00D63E4E" w:rsidP="00D63E4E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</w:p>
    <w:p w:rsidR="0062059D" w:rsidRPr="00CB41BA" w:rsidRDefault="0062059D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 xml:space="preserve">Gérer le projet </w:t>
      </w:r>
      <w:r w:rsidR="00782736" w:rsidRPr="00CB41BA">
        <w:rPr>
          <w:lang w:val="fr-CA"/>
        </w:rPr>
        <w:t xml:space="preserve">de </w:t>
      </w:r>
      <w:r w:rsidRPr="00CB41BA">
        <w:rPr>
          <w:lang w:val="fr-CA"/>
        </w:rPr>
        <w:t xml:space="preserve">sélection </w:t>
      </w:r>
      <w:r w:rsidR="00782736" w:rsidRPr="00CB41BA">
        <w:rPr>
          <w:lang w:val="fr-CA"/>
        </w:rPr>
        <w:t>d’</w:t>
      </w:r>
      <w:r w:rsidRPr="00CB41BA">
        <w:rPr>
          <w:lang w:val="fr-CA"/>
        </w:rPr>
        <w:t>un ERP de classe mondiale</w:t>
      </w:r>
    </w:p>
    <w:p w:rsidR="00867788" w:rsidRPr="00CB41BA" w:rsidRDefault="006420B6" w:rsidP="006420B6">
      <w:pPr>
        <w:pStyle w:val="Prrafodelista1"/>
        <w:ind w:left="0"/>
        <w:rPr>
          <w:u w:val="single"/>
          <w:lang w:val="fr-CA"/>
        </w:rPr>
      </w:pPr>
      <w:bookmarkStart w:id="3" w:name="OLE_LINK5"/>
      <w:bookmarkStart w:id="4" w:name="OLE_LINK6"/>
      <w:r w:rsidRPr="00CB41BA">
        <w:rPr>
          <w:u w:val="single"/>
          <w:lang w:val="fr-CA"/>
        </w:rPr>
        <w:t>Environnement</w:t>
      </w:r>
    </w:p>
    <w:p w:rsidR="006420B6" w:rsidRPr="00CB41BA" w:rsidRDefault="00867788" w:rsidP="00867788">
      <w:pPr>
        <w:pStyle w:val="Prrafodelista1"/>
        <w:ind w:left="284"/>
        <w:rPr>
          <w:lang w:val="fr-CA"/>
        </w:rPr>
      </w:pPr>
      <w:r w:rsidRPr="00CB41BA">
        <w:rPr>
          <w:lang w:val="fr-CA"/>
        </w:rPr>
        <w:t xml:space="preserve">-  </w:t>
      </w:r>
      <w:r w:rsidR="006420B6" w:rsidRPr="00CB41BA">
        <w:rPr>
          <w:lang w:val="fr-CA"/>
        </w:rPr>
        <w:t xml:space="preserve">Oracle SQL, Microsoft SQL, DBArtisan, </w:t>
      </w:r>
      <w:r w:rsidR="00991D2B" w:rsidRPr="00CB41BA">
        <w:rPr>
          <w:lang w:val="fr-CA"/>
        </w:rPr>
        <w:t xml:space="preserve">TOAD, </w:t>
      </w:r>
      <w:r w:rsidR="006420B6" w:rsidRPr="00CB41BA">
        <w:rPr>
          <w:lang w:val="fr-CA"/>
        </w:rPr>
        <w:t>Powerbuilder</w:t>
      </w:r>
    </w:p>
    <w:p w:rsidR="00695440" w:rsidRPr="00CB41BA" w:rsidRDefault="00695440" w:rsidP="00695440">
      <w:pPr>
        <w:pStyle w:val="Prrafodelista1"/>
        <w:ind w:left="0"/>
        <w:rPr>
          <w:u w:val="single"/>
          <w:lang w:val="fr-CA"/>
        </w:rPr>
      </w:pPr>
      <w:r w:rsidRPr="00CB41BA">
        <w:rPr>
          <w:u w:val="single"/>
          <w:lang w:val="fr-CA"/>
        </w:rPr>
        <w:t xml:space="preserve">Réalisations </w:t>
      </w:r>
    </w:p>
    <w:p w:rsidR="00DB50D8" w:rsidRPr="00DB50D8" w:rsidRDefault="00DB50D8" w:rsidP="00FA74F8">
      <w:pPr>
        <w:pStyle w:val="Prrafodelista1"/>
        <w:numPr>
          <w:ilvl w:val="0"/>
          <w:numId w:val="28"/>
        </w:numPr>
        <w:ind w:left="567" w:hanging="283"/>
        <w:rPr>
          <w:lang w:val="fr-CA"/>
        </w:rPr>
      </w:pPr>
      <w:r w:rsidRPr="00DB50D8">
        <w:rPr>
          <w:lang w:val="fr-CA"/>
        </w:rPr>
        <w:t>Conce</w:t>
      </w:r>
      <w:r w:rsidR="00E03004">
        <w:rPr>
          <w:lang w:val="fr-CA"/>
        </w:rPr>
        <w:t>voir</w:t>
      </w:r>
      <w:r w:rsidRPr="00DB50D8">
        <w:rPr>
          <w:lang w:val="fr-CA"/>
        </w:rPr>
        <w:t xml:space="preserve"> et </w:t>
      </w:r>
      <w:r w:rsidR="00E03004" w:rsidRPr="00DB50D8">
        <w:rPr>
          <w:lang w:val="fr-CA"/>
        </w:rPr>
        <w:t>gé</w:t>
      </w:r>
      <w:r w:rsidR="00E03004">
        <w:rPr>
          <w:lang w:val="fr-CA"/>
        </w:rPr>
        <w:t>rer</w:t>
      </w:r>
      <w:r w:rsidRPr="00DB50D8">
        <w:rPr>
          <w:lang w:val="fr-CA"/>
        </w:rPr>
        <w:t> </w:t>
      </w:r>
      <w:r w:rsidR="00921BAE">
        <w:rPr>
          <w:lang w:val="fr-CA"/>
        </w:rPr>
        <w:t xml:space="preserve">le </w:t>
      </w:r>
      <w:r w:rsidRPr="00DB50D8">
        <w:rPr>
          <w:lang w:val="fr-CA"/>
        </w:rPr>
        <w:t>projet pour améliorer l</w:t>
      </w:r>
      <w:r>
        <w:rPr>
          <w:lang w:val="fr-CA"/>
        </w:rPr>
        <w:t xml:space="preserve">e processus de facturation </w:t>
      </w:r>
      <w:r w:rsidR="00921BAE">
        <w:rPr>
          <w:lang w:val="fr-CA"/>
        </w:rPr>
        <w:t xml:space="preserve">en utilisant la méthodologie </w:t>
      </w:r>
      <w:r w:rsidR="00921BAE" w:rsidRPr="00DB50D8">
        <w:rPr>
          <w:lang w:val="fr-CA"/>
        </w:rPr>
        <w:t xml:space="preserve">Six Sigma </w:t>
      </w:r>
      <w:r w:rsidR="00830B3D">
        <w:rPr>
          <w:lang w:val="fr-CA"/>
        </w:rPr>
        <w:t>avec un profit direct de $2</w:t>
      </w:r>
      <w:r w:rsidRPr="00DB50D8">
        <w:rPr>
          <w:lang w:val="fr-CA"/>
        </w:rPr>
        <w:t>0k par mois</w:t>
      </w:r>
    </w:p>
    <w:p w:rsidR="00DB50D8" w:rsidRPr="00DB50D8" w:rsidRDefault="00DB50D8" w:rsidP="00FA74F8">
      <w:pPr>
        <w:pStyle w:val="Prrafodelista1"/>
        <w:numPr>
          <w:ilvl w:val="0"/>
          <w:numId w:val="28"/>
        </w:numPr>
        <w:ind w:left="567" w:hanging="283"/>
        <w:rPr>
          <w:lang w:val="fr-CA"/>
        </w:rPr>
      </w:pPr>
      <w:r w:rsidRPr="00DB50D8">
        <w:rPr>
          <w:lang w:val="fr-CA"/>
        </w:rPr>
        <w:t>Obten</w:t>
      </w:r>
      <w:r w:rsidR="00E03004">
        <w:rPr>
          <w:lang w:val="fr-CA"/>
        </w:rPr>
        <w:t>ir</w:t>
      </w:r>
      <w:r w:rsidRPr="00DB50D8">
        <w:rPr>
          <w:lang w:val="fr-CA"/>
        </w:rPr>
        <w:t xml:space="preserve"> une promotion pour le pos</w:t>
      </w:r>
      <w:r w:rsidR="00E03004">
        <w:rPr>
          <w:lang w:val="fr-CA"/>
        </w:rPr>
        <w:t>te de Gestionnaire Informatique</w:t>
      </w:r>
    </w:p>
    <w:p w:rsidR="00A75AC3" w:rsidRPr="00CB41BA" w:rsidRDefault="00400E75" w:rsidP="006A2242">
      <w:pPr>
        <w:tabs>
          <w:tab w:val="right" w:pos="9637"/>
        </w:tabs>
        <w:spacing w:before="120"/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br w:type="page"/>
      </w:r>
      <w:r w:rsidR="004A367E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ANALYSTE PROGRAMMEUR</w:t>
      </w:r>
      <w:r w:rsidR="00A75AC3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ab/>
      </w:r>
      <w:r w:rsid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  </w:t>
      </w:r>
      <w:r w:rsidR="00A75AC3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1996 - 2000</w:t>
      </w:r>
    </w:p>
    <w:p w:rsidR="00A75AC3" w:rsidRPr="00CB41BA" w:rsidRDefault="004A367E" w:rsidP="00BB1A72">
      <w:pPr>
        <w:tabs>
          <w:tab w:val="right" w:pos="9637"/>
        </w:tabs>
        <w:spacing w:after="120"/>
        <w:jc w:val="both"/>
        <w:rPr>
          <w:rFonts w:ascii="Calibri" w:eastAsia="BatangChe" w:hAnsi="Calibri"/>
          <w:sz w:val="22"/>
          <w:szCs w:val="22"/>
          <w:lang w:val="fr-CA"/>
        </w:rPr>
      </w:pPr>
      <w:r w:rsidRPr="00CB41BA">
        <w:rPr>
          <w:rFonts w:ascii="Calibri" w:eastAsia="BatangChe" w:hAnsi="Calibri"/>
          <w:sz w:val="22"/>
          <w:szCs w:val="22"/>
          <w:lang w:val="fr-CA"/>
        </w:rPr>
        <w:t>Sparkling</w:t>
      </w:r>
      <w:r w:rsidR="002C053F">
        <w:rPr>
          <w:rFonts w:ascii="Calibri" w:eastAsia="BatangChe" w:hAnsi="Calibri"/>
          <w:sz w:val="22"/>
          <w:szCs w:val="22"/>
          <w:lang w:val="fr-CA"/>
        </w:rPr>
        <w:t> : e</w:t>
      </w:r>
      <w:r w:rsidR="002C053F" w:rsidRPr="00CB41BA">
        <w:rPr>
          <w:rFonts w:ascii="Calibri" w:eastAsia="BatangChe" w:hAnsi="Calibri"/>
          <w:sz w:val="22"/>
          <w:szCs w:val="22"/>
          <w:lang w:val="fr-CA"/>
        </w:rPr>
        <w:t>ntreprise leader dans la production d'eau en bouteille</w:t>
      </w:r>
      <w:r w:rsidR="00712C4A" w:rsidRPr="00CB41BA">
        <w:rPr>
          <w:rFonts w:ascii="Calibri" w:eastAsia="BatangChe" w:hAnsi="Calibri"/>
          <w:sz w:val="22"/>
          <w:szCs w:val="22"/>
          <w:lang w:val="fr-CA"/>
        </w:rPr>
        <w:t xml:space="preserve">, Bs. As., </w:t>
      </w:r>
      <w:r w:rsidRPr="00CB41BA">
        <w:rPr>
          <w:rFonts w:ascii="Calibri" w:eastAsia="BatangChe" w:hAnsi="Calibri"/>
          <w:sz w:val="22"/>
          <w:szCs w:val="22"/>
          <w:lang w:val="fr-CA"/>
        </w:rPr>
        <w:t>Argentine</w:t>
      </w:r>
      <w:r w:rsidR="00712C4A" w:rsidRPr="00CB41BA">
        <w:rPr>
          <w:rFonts w:ascii="Calibri" w:eastAsia="BatangChe" w:hAnsi="Calibri"/>
          <w:sz w:val="22"/>
          <w:szCs w:val="22"/>
          <w:lang w:val="fr-CA"/>
        </w:rPr>
        <w:t xml:space="preserve">. </w:t>
      </w:r>
    </w:p>
    <w:p w:rsidR="00FE167F" w:rsidRPr="00CB41BA" w:rsidRDefault="00712C4A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Analyse</w:t>
      </w:r>
      <w:r w:rsidR="008B1F95" w:rsidRPr="00CB41BA">
        <w:rPr>
          <w:lang w:val="fr-CA"/>
        </w:rPr>
        <w:t>r</w:t>
      </w:r>
      <w:r w:rsidRPr="00CB41BA">
        <w:rPr>
          <w:lang w:val="fr-CA"/>
        </w:rPr>
        <w:t>, conce</w:t>
      </w:r>
      <w:r w:rsidR="008B1F95" w:rsidRPr="00CB41BA">
        <w:rPr>
          <w:lang w:val="fr-CA"/>
        </w:rPr>
        <w:t>voir</w:t>
      </w:r>
      <w:r w:rsidRPr="00CB41BA">
        <w:rPr>
          <w:lang w:val="fr-CA"/>
        </w:rPr>
        <w:t>, programm</w:t>
      </w:r>
      <w:r w:rsidR="008B1F95" w:rsidRPr="00CB41BA">
        <w:rPr>
          <w:lang w:val="fr-CA"/>
        </w:rPr>
        <w:t>er</w:t>
      </w:r>
      <w:r w:rsidRPr="00CB41BA">
        <w:rPr>
          <w:lang w:val="fr-CA"/>
        </w:rPr>
        <w:t xml:space="preserve"> et mainten</w:t>
      </w:r>
      <w:r w:rsidR="008B1F95" w:rsidRPr="00CB41BA">
        <w:rPr>
          <w:lang w:val="fr-CA"/>
        </w:rPr>
        <w:t>ir</w:t>
      </w:r>
      <w:r w:rsidRPr="00CB41BA">
        <w:rPr>
          <w:lang w:val="fr-CA"/>
        </w:rPr>
        <w:t xml:space="preserve"> </w:t>
      </w:r>
      <w:r w:rsidR="008B1F95" w:rsidRPr="00CB41BA">
        <w:rPr>
          <w:lang w:val="fr-CA"/>
        </w:rPr>
        <w:t>l</w:t>
      </w:r>
      <w:r w:rsidR="00A75AC3" w:rsidRPr="00CB41BA">
        <w:rPr>
          <w:lang w:val="fr-CA"/>
        </w:rPr>
        <w:t>e</w:t>
      </w:r>
      <w:r w:rsidR="008B1F95" w:rsidRPr="00CB41BA">
        <w:rPr>
          <w:lang w:val="fr-CA"/>
        </w:rPr>
        <w:t>s</w:t>
      </w:r>
      <w:r w:rsidR="00A75AC3" w:rsidRPr="00CB41BA">
        <w:rPr>
          <w:lang w:val="fr-CA"/>
        </w:rPr>
        <w:t xml:space="preserve"> </w:t>
      </w:r>
      <w:r w:rsidR="0078401C" w:rsidRPr="00CB41BA">
        <w:rPr>
          <w:lang w:val="fr-CA"/>
        </w:rPr>
        <w:t xml:space="preserve">modules </w:t>
      </w:r>
      <w:r w:rsidR="00A75AC3" w:rsidRPr="00CB41BA">
        <w:rPr>
          <w:lang w:val="fr-CA"/>
        </w:rPr>
        <w:t>de</w:t>
      </w:r>
      <w:r w:rsidR="00CE472F" w:rsidRPr="00CB41BA">
        <w:rPr>
          <w:lang w:val="fr-CA"/>
        </w:rPr>
        <w:t>s</w:t>
      </w:r>
      <w:r w:rsidR="00A75AC3" w:rsidRPr="00CB41BA">
        <w:rPr>
          <w:lang w:val="fr-CA"/>
        </w:rPr>
        <w:t xml:space="preserve"> logiciels</w:t>
      </w:r>
      <w:r w:rsidR="00BB1A72" w:rsidRPr="00CB41BA">
        <w:rPr>
          <w:lang w:val="fr-CA"/>
        </w:rPr>
        <w:t> </w:t>
      </w:r>
      <w:r w:rsidR="0078401C" w:rsidRPr="00CB41BA">
        <w:rPr>
          <w:lang w:val="fr-CA"/>
        </w:rPr>
        <w:t>pour l’ERP maison</w:t>
      </w:r>
    </w:p>
    <w:p w:rsidR="00A75AC3" w:rsidRPr="00CB41BA" w:rsidRDefault="00A75AC3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Administrer le serveur de base de données Sybase SQL</w:t>
      </w:r>
      <w:r w:rsidR="00471A5C">
        <w:rPr>
          <w:lang w:val="fr-CA"/>
        </w:rPr>
        <w:t xml:space="preserve"> (administrateur principal)</w:t>
      </w:r>
    </w:p>
    <w:p w:rsidR="00AA3096" w:rsidRDefault="00B71603" w:rsidP="001303DA">
      <w:pPr>
        <w:pStyle w:val="Prrafodelista1"/>
        <w:numPr>
          <w:ilvl w:val="0"/>
          <w:numId w:val="17"/>
        </w:numPr>
        <w:ind w:left="567" w:hanging="283"/>
        <w:rPr>
          <w:lang w:val="fr-CA"/>
        </w:rPr>
      </w:pPr>
      <w:r w:rsidRPr="00CB41BA">
        <w:rPr>
          <w:lang w:val="fr-CA"/>
        </w:rPr>
        <w:t>Gérer</w:t>
      </w:r>
      <w:r w:rsidR="00A75AC3" w:rsidRPr="00CB41BA">
        <w:rPr>
          <w:lang w:val="fr-CA"/>
        </w:rPr>
        <w:t xml:space="preserve"> l'opération d</w:t>
      </w:r>
      <w:r w:rsidR="008B1F95" w:rsidRPr="00CB41BA">
        <w:rPr>
          <w:lang w:val="fr-CA"/>
        </w:rPr>
        <w:t>u</w:t>
      </w:r>
      <w:r w:rsidR="00A75AC3" w:rsidRPr="00CB41BA">
        <w:rPr>
          <w:lang w:val="fr-CA"/>
        </w:rPr>
        <w:t xml:space="preserve"> processus de facturation</w:t>
      </w:r>
      <w:r w:rsidR="0078401C" w:rsidRPr="00CB41BA">
        <w:rPr>
          <w:lang w:val="fr-CA"/>
        </w:rPr>
        <w:t xml:space="preserve"> mensuel</w:t>
      </w:r>
    </w:p>
    <w:p w:rsidR="00AA71DF" w:rsidRPr="00CB41BA" w:rsidRDefault="00AA71DF" w:rsidP="00AA71DF">
      <w:pPr>
        <w:pStyle w:val="Prrafodelista1"/>
        <w:ind w:left="0"/>
        <w:rPr>
          <w:u w:val="single"/>
          <w:lang w:val="fr-CA"/>
        </w:rPr>
      </w:pPr>
      <w:r w:rsidRPr="00CB41BA">
        <w:rPr>
          <w:u w:val="single"/>
          <w:lang w:val="fr-CA"/>
        </w:rPr>
        <w:t>Environnement</w:t>
      </w:r>
    </w:p>
    <w:p w:rsidR="00AA71DF" w:rsidRPr="00AA71DF" w:rsidRDefault="00AA71DF" w:rsidP="00AA71DF">
      <w:pPr>
        <w:pStyle w:val="Prrafodelista1"/>
        <w:ind w:left="0"/>
        <w:rPr>
          <w:lang w:val="fr-CA"/>
        </w:rPr>
      </w:pPr>
      <w:r>
        <w:rPr>
          <w:lang w:val="fr-CA"/>
        </w:rPr>
        <w:t xml:space="preserve">      </w:t>
      </w:r>
      <w:r w:rsidRPr="00AA71DF">
        <w:rPr>
          <w:lang w:val="fr-CA"/>
        </w:rPr>
        <w:t>-  Powerbuilder</w:t>
      </w:r>
      <w:r>
        <w:rPr>
          <w:lang w:val="fr-CA"/>
        </w:rPr>
        <w:t>,</w:t>
      </w:r>
      <w:r w:rsidRPr="00AA71DF">
        <w:rPr>
          <w:lang w:val="fr-CA"/>
        </w:rPr>
        <w:t xml:space="preserve"> </w:t>
      </w:r>
      <w:r>
        <w:rPr>
          <w:lang w:val="fr-CA"/>
        </w:rPr>
        <w:t>Sybase</w:t>
      </w:r>
      <w:r w:rsidRPr="00AA71DF">
        <w:rPr>
          <w:lang w:val="fr-CA"/>
        </w:rPr>
        <w:t xml:space="preserve"> SQL, </w:t>
      </w:r>
      <w:r>
        <w:rPr>
          <w:lang w:val="fr-CA"/>
        </w:rPr>
        <w:t>DBArtisan</w:t>
      </w:r>
    </w:p>
    <w:p w:rsidR="00AA71DF" w:rsidRPr="00CB41BA" w:rsidRDefault="00AA71DF" w:rsidP="00AA71DF">
      <w:pPr>
        <w:pStyle w:val="Prrafodelista1"/>
        <w:ind w:left="0"/>
        <w:rPr>
          <w:lang w:val="fr-CA"/>
        </w:rPr>
      </w:pPr>
    </w:p>
    <w:p w:rsidR="004B08E7" w:rsidRPr="00CB41BA" w:rsidRDefault="00AA3096" w:rsidP="009D28DB">
      <w:pPr>
        <w:pStyle w:val="Heading2"/>
        <w:pBdr>
          <w:bottom w:val="single" w:sz="4" w:space="1" w:color="auto"/>
        </w:pBdr>
        <w:spacing w:before="120" w:after="160"/>
        <w:contextualSpacing/>
        <w:rPr>
          <w:rFonts w:ascii="Calibri" w:hAnsi="Calibri"/>
          <w:i w:val="0"/>
          <w:szCs w:val="22"/>
          <w:lang w:val="fr-CA"/>
        </w:rPr>
      </w:pPr>
      <w:r w:rsidRPr="00CB41BA">
        <w:rPr>
          <w:rFonts w:ascii="Calibri" w:hAnsi="Calibri"/>
          <w:i w:val="0"/>
          <w:szCs w:val="22"/>
          <w:lang w:val="fr-CA"/>
        </w:rPr>
        <w:t>AUTRE EXPÉRIENCE DE TRAVAIL</w:t>
      </w:r>
    </w:p>
    <w:p w:rsidR="008B1E9E" w:rsidRPr="00CB41BA" w:rsidRDefault="006420B6" w:rsidP="000B766A">
      <w:pPr>
        <w:tabs>
          <w:tab w:val="right" w:pos="9637"/>
        </w:tabs>
        <w:jc w:val="both"/>
        <w:rPr>
          <w:rFonts w:ascii="Calibri" w:eastAsia="BatangChe" w:hAnsi="Calibri"/>
          <w:b/>
          <w:sz w:val="22"/>
          <w:szCs w:val="22"/>
          <w:lang w:val="fr-CA" w:eastAsia="en-US"/>
        </w:rPr>
      </w:pPr>
      <w:r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TRAVAIL GENERAL</w:t>
      </w:r>
      <w:r w:rsidR="000B766A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 xml:space="preserve">                                 </w:t>
      </w:r>
      <w:r w:rsidR="008B1E9E" w:rsidRPr="00CB41BA">
        <w:rPr>
          <w:rFonts w:ascii="Calibri" w:eastAsia="BatangChe" w:hAnsi="Calibri"/>
          <w:sz w:val="22"/>
          <w:szCs w:val="22"/>
          <w:lang w:val="fr-CA"/>
        </w:rPr>
        <w:t xml:space="preserve">                                                                                                    </w:t>
      </w:r>
      <w:r w:rsidR="000B766A" w:rsidRPr="00CB41BA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8B1E9E" w:rsidRPr="00CB41BA">
        <w:rPr>
          <w:rFonts w:ascii="Calibri" w:eastAsia="BatangChe" w:hAnsi="Calibri"/>
          <w:sz w:val="22"/>
          <w:szCs w:val="22"/>
          <w:lang w:val="fr-CA"/>
        </w:rPr>
        <w:t xml:space="preserve"> </w:t>
      </w:r>
      <w:r w:rsidR="00D6446F" w:rsidRPr="00CB41BA">
        <w:rPr>
          <w:rFonts w:ascii="Calibri" w:eastAsia="BatangChe" w:hAnsi="Calibri"/>
          <w:sz w:val="22"/>
          <w:szCs w:val="22"/>
          <w:lang w:val="fr-CA"/>
        </w:rPr>
        <w:t xml:space="preserve">  </w:t>
      </w:r>
      <w:r w:rsidR="00CB41BA">
        <w:rPr>
          <w:rFonts w:ascii="Calibri" w:eastAsia="BatangChe" w:hAnsi="Calibri"/>
          <w:sz w:val="22"/>
          <w:szCs w:val="22"/>
          <w:lang w:val="fr-CA"/>
        </w:rPr>
        <w:t xml:space="preserve">    </w:t>
      </w:r>
      <w:r w:rsidR="008B1E9E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201</w:t>
      </w:r>
      <w:r w:rsidR="000B766A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3</w:t>
      </w:r>
      <w:r w:rsidR="00D6446F" w:rsidRPr="00CB41BA">
        <w:rPr>
          <w:rFonts w:ascii="Calibri" w:eastAsia="BatangChe" w:hAnsi="Calibri"/>
          <w:b/>
          <w:sz w:val="22"/>
          <w:szCs w:val="22"/>
          <w:lang w:val="fr-CA" w:eastAsia="en-US"/>
        </w:rPr>
        <w:t>-2015</w:t>
      </w:r>
    </w:p>
    <w:bookmarkEnd w:id="3"/>
    <w:bookmarkEnd w:id="4"/>
    <w:p w:rsidR="00094E38" w:rsidRPr="00CB41BA" w:rsidRDefault="000B766A" w:rsidP="00C64260">
      <w:pPr>
        <w:tabs>
          <w:tab w:val="right" w:pos="9637"/>
        </w:tabs>
        <w:spacing w:after="120"/>
        <w:jc w:val="both"/>
        <w:rPr>
          <w:rFonts w:ascii="Calibri" w:eastAsia="BatangChe" w:hAnsi="Calibri"/>
          <w:sz w:val="22"/>
          <w:szCs w:val="22"/>
          <w:lang w:val="fr-CA"/>
        </w:rPr>
      </w:pPr>
      <w:r w:rsidRPr="00CB41BA">
        <w:rPr>
          <w:rFonts w:ascii="Calibri" w:eastAsia="BatangChe" w:hAnsi="Calibri"/>
          <w:sz w:val="22"/>
          <w:szCs w:val="22"/>
          <w:lang w:val="fr-CA"/>
        </w:rPr>
        <w:t>Montréal</w:t>
      </w:r>
    </w:p>
    <w:p w:rsidR="005947CF" w:rsidRPr="00CB41BA" w:rsidRDefault="005947CF" w:rsidP="000B766A">
      <w:pPr>
        <w:pStyle w:val="Prrafodelista1"/>
        <w:ind w:left="0"/>
        <w:rPr>
          <w:lang w:val="fr-CA"/>
        </w:rPr>
      </w:pPr>
    </w:p>
    <w:p w:rsidR="00CD1140" w:rsidRPr="00CB41BA" w:rsidRDefault="00CD1140" w:rsidP="00F36B8D">
      <w:pPr>
        <w:pStyle w:val="Heading2"/>
        <w:pBdr>
          <w:bottom w:val="single" w:sz="4" w:space="1" w:color="auto"/>
        </w:pBdr>
        <w:spacing w:after="160"/>
        <w:contextualSpacing/>
        <w:rPr>
          <w:rFonts w:ascii="Calibri" w:hAnsi="Calibri"/>
          <w:i w:val="0"/>
          <w:szCs w:val="22"/>
          <w:lang w:val="fr-CA"/>
        </w:rPr>
      </w:pPr>
    </w:p>
    <w:p w:rsidR="00AA3096" w:rsidRPr="00CB41BA" w:rsidRDefault="00AA3096" w:rsidP="00F36B8D">
      <w:pPr>
        <w:pStyle w:val="Heading2"/>
        <w:pBdr>
          <w:bottom w:val="single" w:sz="4" w:space="1" w:color="auto"/>
        </w:pBdr>
        <w:spacing w:after="160"/>
        <w:contextualSpacing/>
        <w:rPr>
          <w:rFonts w:ascii="Calibri" w:hAnsi="Calibri"/>
          <w:i w:val="0"/>
          <w:szCs w:val="22"/>
          <w:lang w:val="fr-CA"/>
        </w:rPr>
      </w:pPr>
      <w:r w:rsidRPr="00CB41BA">
        <w:rPr>
          <w:rFonts w:ascii="Calibri" w:hAnsi="Calibri"/>
          <w:i w:val="0"/>
          <w:szCs w:val="22"/>
          <w:lang w:val="fr-CA"/>
        </w:rPr>
        <w:t>FORMATION ACADÉMIQUE</w:t>
      </w:r>
    </w:p>
    <w:p w:rsidR="0084638F" w:rsidRPr="00CB41BA" w:rsidRDefault="0084638F" w:rsidP="0084638F">
      <w:pPr>
        <w:numPr>
          <w:ilvl w:val="0"/>
          <w:numId w:val="25"/>
        </w:numPr>
        <w:spacing w:before="240" w:after="200"/>
        <w:ind w:left="714" w:hanging="357"/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b/>
          <w:sz w:val="22"/>
          <w:szCs w:val="22"/>
          <w:lang w:val="fr-CA"/>
        </w:rPr>
        <w:t>AEC –</w:t>
      </w:r>
      <w:r w:rsidR="000B766A" w:rsidRPr="00CB41BA">
        <w:rPr>
          <w:rFonts w:ascii="Calibri" w:hAnsi="Calibri"/>
          <w:b/>
          <w:sz w:val="22"/>
          <w:szCs w:val="22"/>
          <w:lang w:val="fr-CA"/>
        </w:rPr>
        <w:t xml:space="preserve"> </w:t>
      </w:r>
      <w:r w:rsidRPr="00CB41BA">
        <w:rPr>
          <w:rFonts w:ascii="Calibri" w:hAnsi="Calibri"/>
          <w:b/>
          <w:sz w:val="22"/>
          <w:szCs w:val="22"/>
          <w:lang w:val="fr-CA"/>
        </w:rPr>
        <w:t>Concept</w:t>
      </w:r>
      <w:r w:rsidR="00D96937" w:rsidRPr="00CB41BA">
        <w:rPr>
          <w:rFonts w:ascii="Calibri" w:hAnsi="Calibri"/>
          <w:b/>
          <w:sz w:val="22"/>
          <w:szCs w:val="22"/>
          <w:lang w:val="fr-CA"/>
        </w:rPr>
        <w:t>eur de Base de Données</w:t>
      </w:r>
      <w:r w:rsidR="000B766A" w:rsidRPr="00CB41BA">
        <w:rPr>
          <w:rFonts w:ascii="Calibri" w:hAnsi="Calibri"/>
          <w:b/>
          <w:sz w:val="22"/>
          <w:szCs w:val="22"/>
          <w:lang w:val="fr-CA"/>
        </w:rPr>
        <w:t xml:space="preserve"> Oracle                                                                          </w:t>
      </w:r>
      <w:r w:rsidR="00D96937" w:rsidRPr="00CB41BA">
        <w:rPr>
          <w:rFonts w:ascii="Calibri" w:hAnsi="Calibri"/>
          <w:b/>
          <w:sz w:val="22"/>
          <w:szCs w:val="22"/>
          <w:lang w:val="fr-CA"/>
        </w:rPr>
        <w:t>2</w:t>
      </w:r>
      <w:r w:rsidR="007E2F40" w:rsidRPr="00CB41BA">
        <w:rPr>
          <w:rFonts w:ascii="Calibri" w:hAnsi="Calibri"/>
          <w:b/>
          <w:sz w:val="22"/>
          <w:szCs w:val="22"/>
          <w:lang w:val="fr-CA"/>
        </w:rPr>
        <w:t>015-</w:t>
      </w:r>
      <w:r w:rsidRPr="00CB41BA">
        <w:rPr>
          <w:rFonts w:ascii="Calibri" w:hAnsi="Calibri"/>
          <w:b/>
          <w:sz w:val="22"/>
          <w:szCs w:val="22"/>
          <w:lang w:val="fr-CA"/>
        </w:rPr>
        <w:t>2016</w:t>
      </w:r>
      <w:r w:rsidRPr="00CB41BA">
        <w:rPr>
          <w:rFonts w:ascii="Calibri" w:hAnsi="Calibri"/>
          <w:b/>
          <w:sz w:val="22"/>
          <w:szCs w:val="22"/>
          <w:lang w:val="fr-CA"/>
        </w:rPr>
        <w:br/>
      </w:r>
      <w:r w:rsidR="00B14889" w:rsidRPr="00CB41BA">
        <w:rPr>
          <w:rFonts w:ascii="Calibri" w:hAnsi="Calibri"/>
          <w:sz w:val="22"/>
          <w:szCs w:val="22"/>
          <w:lang w:val="fr-CA"/>
        </w:rPr>
        <w:t>Collège</w:t>
      </w:r>
      <w:r w:rsidRPr="00CB41BA">
        <w:rPr>
          <w:rFonts w:ascii="Calibri" w:hAnsi="Calibri"/>
          <w:sz w:val="22"/>
          <w:szCs w:val="22"/>
          <w:lang w:val="fr-CA"/>
        </w:rPr>
        <w:t xml:space="preserve"> Bois-de-Boulogne, Montréal</w:t>
      </w:r>
    </w:p>
    <w:p w:rsidR="000B766A" w:rsidRPr="00CB41BA" w:rsidRDefault="000B766A" w:rsidP="005B1D73">
      <w:pPr>
        <w:numPr>
          <w:ilvl w:val="0"/>
          <w:numId w:val="25"/>
        </w:numPr>
        <w:ind w:left="714" w:hanging="357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b/>
          <w:sz w:val="22"/>
          <w:szCs w:val="22"/>
          <w:lang w:val="fr-CA"/>
        </w:rPr>
        <w:t>Développeur Oracle Certifié</w:t>
      </w:r>
      <w:r w:rsidR="005B1D73" w:rsidRPr="00CB41BA">
        <w:rPr>
          <w:rFonts w:ascii="Calibri" w:hAnsi="Calibri"/>
          <w:b/>
          <w:sz w:val="22"/>
          <w:szCs w:val="22"/>
          <w:lang w:val="fr-CA"/>
        </w:rPr>
        <w:br/>
      </w:r>
      <w:r w:rsidR="00471A5C">
        <w:rPr>
          <w:rFonts w:ascii="Calibri" w:hAnsi="Calibri"/>
          <w:sz w:val="22"/>
          <w:szCs w:val="22"/>
          <w:lang w:val="fr-CA"/>
        </w:rPr>
        <w:t xml:space="preserve">Oracle </w:t>
      </w:r>
      <w:r w:rsidR="0051539F" w:rsidRPr="00CB41BA">
        <w:rPr>
          <w:rFonts w:ascii="Calibri" w:hAnsi="Calibri"/>
          <w:sz w:val="22"/>
          <w:szCs w:val="22"/>
          <w:lang w:val="fr-CA"/>
        </w:rPr>
        <w:t>SQL, PL/SQL, Reports, Forms</w:t>
      </w:r>
      <w:r w:rsidR="00900495">
        <w:rPr>
          <w:rFonts w:ascii="Calibri" w:hAnsi="Calibri"/>
          <w:sz w:val="22"/>
          <w:szCs w:val="22"/>
          <w:lang w:val="fr-CA"/>
        </w:rPr>
        <w:t xml:space="preserve"> et Designer </w:t>
      </w:r>
      <w:r w:rsidR="00471A5C">
        <w:rPr>
          <w:rFonts w:ascii="Calibri" w:hAnsi="Calibri"/>
          <w:sz w:val="22"/>
          <w:szCs w:val="22"/>
          <w:lang w:val="fr-CA"/>
        </w:rPr>
        <w:tab/>
      </w:r>
      <w:r w:rsidR="00471A5C">
        <w:rPr>
          <w:rFonts w:ascii="Calibri" w:hAnsi="Calibri"/>
          <w:sz w:val="22"/>
          <w:szCs w:val="22"/>
          <w:lang w:val="fr-CA"/>
        </w:rPr>
        <w:tab/>
      </w:r>
      <w:r w:rsidR="00471A5C">
        <w:rPr>
          <w:rFonts w:ascii="Calibri" w:hAnsi="Calibri"/>
          <w:sz w:val="22"/>
          <w:szCs w:val="22"/>
          <w:lang w:val="fr-CA"/>
        </w:rPr>
        <w:tab/>
      </w:r>
      <w:r w:rsidR="00471A5C">
        <w:rPr>
          <w:rFonts w:ascii="Calibri" w:hAnsi="Calibri"/>
          <w:sz w:val="22"/>
          <w:szCs w:val="22"/>
          <w:lang w:val="fr-CA"/>
        </w:rPr>
        <w:tab/>
      </w:r>
      <w:r w:rsidR="00471A5C">
        <w:rPr>
          <w:rFonts w:ascii="Calibri" w:hAnsi="Calibri"/>
          <w:sz w:val="22"/>
          <w:szCs w:val="22"/>
          <w:lang w:val="fr-CA"/>
        </w:rPr>
        <w:tab/>
      </w:r>
      <w:r w:rsidR="00471A5C">
        <w:rPr>
          <w:rFonts w:ascii="Calibri" w:hAnsi="Calibri"/>
          <w:sz w:val="22"/>
          <w:szCs w:val="22"/>
          <w:lang w:val="fr-CA"/>
        </w:rPr>
        <w:tab/>
        <w:t xml:space="preserve">   </w:t>
      </w:r>
      <w:r w:rsidR="005B1D73" w:rsidRPr="00CB41BA">
        <w:rPr>
          <w:rFonts w:ascii="Calibri" w:hAnsi="Calibri"/>
          <w:b/>
          <w:sz w:val="22"/>
          <w:szCs w:val="22"/>
          <w:lang w:val="fr-CA"/>
        </w:rPr>
        <w:t>2000</w:t>
      </w:r>
    </w:p>
    <w:p w:rsidR="005711A2" w:rsidRPr="00CB41BA" w:rsidRDefault="005711A2" w:rsidP="0051539F">
      <w:pPr>
        <w:spacing w:after="200"/>
        <w:ind w:left="720"/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sz w:val="22"/>
          <w:szCs w:val="22"/>
          <w:lang w:val="fr-CA"/>
        </w:rPr>
        <w:t>Oracle</w:t>
      </w:r>
      <w:r w:rsidR="004B607B" w:rsidRPr="00CB41BA">
        <w:rPr>
          <w:rFonts w:ascii="Calibri" w:hAnsi="Calibri"/>
          <w:sz w:val="22"/>
          <w:szCs w:val="22"/>
          <w:lang w:val="fr-CA"/>
        </w:rPr>
        <w:t xml:space="preserve"> </w:t>
      </w:r>
      <w:r w:rsidR="0051539F" w:rsidRPr="00CB41BA">
        <w:rPr>
          <w:rFonts w:ascii="Calibri" w:hAnsi="Calibri"/>
          <w:sz w:val="22"/>
          <w:szCs w:val="22"/>
          <w:lang w:val="fr-CA"/>
        </w:rPr>
        <w:t>Corp</w:t>
      </w:r>
      <w:r w:rsidR="004B607B" w:rsidRPr="00CB41BA">
        <w:rPr>
          <w:rFonts w:ascii="Calibri" w:hAnsi="Calibri"/>
          <w:sz w:val="22"/>
          <w:szCs w:val="22"/>
          <w:lang w:val="fr-CA"/>
        </w:rPr>
        <w:t>.</w:t>
      </w:r>
      <w:r w:rsidRPr="00CB41BA">
        <w:rPr>
          <w:rFonts w:ascii="Calibri" w:hAnsi="Calibri"/>
          <w:sz w:val="22"/>
          <w:szCs w:val="22"/>
          <w:lang w:val="fr-CA"/>
        </w:rPr>
        <w:t>, Buenos Aires, Argentine</w:t>
      </w:r>
    </w:p>
    <w:p w:rsidR="008B1E9E" w:rsidRPr="00CB41BA" w:rsidRDefault="008B1E9E" w:rsidP="0084638F">
      <w:pPr>
        <w:numPr>
          <w:ilvl w:val="0"/>
          <w:numId w:val="25"/>
        </w:numPr>
        <w:ind w:left="714" w:hanging="357"/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b/>
          <w:sz w:val="22"/>
          <w:szCs w:val="22"/>
          <w:lang w:val="fr-CA"/>
        </w:rPr>
        <w:t xml:space="preserve">Baccalauréat en </w:t>
      </w:r>
      <w:r w:rsidR="00214012" w:rsidRPr="00CB41BA">
        <w:rPr>
          <w:rFonts w:ascii="Calibri" w:hAnsi="Calibri"/>
          <w:b/>
          <w:sz w:val="22"/>
          <w:szCs w:val="22"/>
          <w:lang w:val="fr-CA"/>
        </w:rPr>
        <w:t>Sciences de l</w:t>
      </w:r>
      <w:r w:rsidR="008B2052" w:rsidRPr="00CB41BA">
        <w:rPr>
          <w:rFonts w:ascii="Calibri" w:hAnsi="Calibri"/>
          <w:b/>
          <w:sz w:val="22"/>
          <w:szCs w:val="22"/>
          <w:lang w:val="fr-CA"/>
        </w:rPr>
        <w:t>'</w:t>
      </w:r>
      <w:r w:rsidR="00214012" w:rsidRPr="00CB41BA">
        <w:rPr>
          <w:rFonts w:ascii="Calibri" w:hAnsi="Calibri"/>
          <w:b/>
          <w:sz w:val="22"/>
          <w:szCs w:val="22"/>
          <w:lang w:val="fr-CA"/>
        </w:rPr>
        <w:t>Informatique</w:t>
      </w:r>
      <w:r w:rsidRPr="00CB41BA">
        <w:rPr>
          <w:rFonts w:ascii="Calibri" w:hAnsi="Calibri"/>
          <w:sz w:val="22"/>
          <w:szCs w:val="22"/>
          <w:lang w:val="fr-CA"/>
        </w:rPr>
        <w:t xml:space="preserve">                                                                            </w:t>
      </w:r>
      <w:r w:rsidR="007E2F40" w:rsidRPr="00CB41BA">
        <w:rPr>
          <w:rFonts w:ascii="Calibri" w:hAnsi="Calibri"/>
          <w:sz w:val="22"/>
          <w:szCs w:val="22"/>
          <w:lang w:val="fr-CA"/>
        </w:rPr>
        <w:t xml:space="preserve">    </w:t>
      </w:r>
      <w:r w:rsidRPr="00CB41BA">
        <w:rPr>
          <w:rFonts w:ascii="Calibri" w:hAnsi="Calibri"/>
          <w:sz w:val="22"/>
          <w:szCs w:val="22"/>
          <w:lang w:val="fr-CA"/>
        </w:rPr>
        <w:t xml:space="preserve"> </w:t>
      </w:r>
      <w:r w:rsidR="00CB41BA">
        <w:rPr>
          <w:rFonts w:ascii="Calibri" w:hAnsi="Calibri"/>
          <w:sz w:val="22"/>
          <w:szCs w:val="22"/>
          <w:lang w:val="fr-CA"/>
        </w:rPr>
        <w:t xml:space="preserve">    </w:t>
      </w:r>
      <w:r w:rsidRPr="00CB41BA">
        <w:rPr>
          <w:rFonts w:ascii="Calibri" w:hAnsi="Calibri"/>
          <w:sz w:val="22"/>
          <w:szCs w:val="22"/>
          <w:lang w:val="fr-CA"/>
        </w:rPr>
        <w:t xml:space="preserve">        </w:t>
      </w:r>
      <w:r w:rsidR="00315675" w:rsidRPr="00CB41BA">
        <w:rPr>
          <w:rFonts w:ascii="Calibri" w:hAnsi="Calibri"/>
          <w:b/>
          <w:sz w:val="22"/>
          <w:szCs w:val="22"/>
          <w:lang w:val="fr-CA"/>
        </w:rPr>
        <w:t>2000</w:t>
      </w:r>
    </w:p>
    <w:p w:rsidR="00385BCA" w:rsidRPr="00CB41BA" w:rsidRDefault="00385BCA" w:rsidP="002E1667">
      <w:pPr>
        <w:spacing w:after="360"/>
        <w:ind w:left="720"/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sz w:val="22"/>
          <w:szCs w:val="22"/>
          <w:lang w:val="fr-CA"/>
        </w:rPr>
        <w:t>Universi</w:t>
      </w:r>
      <w:r w:rsidR="00650E44" w:rsidRPr="00CB41BA">
        <w:rPr>
          <w:rFonts w:ascii="Calibri" w:hAnsi="Calibri"/>
          <w:sz w:val="22"/>
          <w:szCs w:val="22"/>
          <w:lang w:val="fr-CA"/>
        </w:rPr>
        <w:t xml:space="preserve">té </w:t>
      </w:r>
      <w:r w:rsidRPr="00CB41BA">
        <w:rPr>
          <w:rFonts w:ascii="Calibri" w:hAnsi="Calibri"/>
          <w:sz w:val="22"/>
          <w:szCs w:val="22"/>
          <w:lang w:val="fr-CA"/>
        </w:rPr>
        <w:t>de Buenos Aires</w:t>
      </w:r>
      <w:r w:rsidR="00214012" w:rsidRPr="00CB41BA">
        <w:rPr>
          <w:rFonts w:ascii="Calibri" w:hAnsi="Calibri"/>
          <w:sz w:val="22"/>
          <w:szCs w:val="22"/>
          <w:lang w:val="fr-CA"/>
        </w:rPr>
        <w:t>, Argentine</w:t>
      </w:r>
    </w:p>
    <w:p w:rsidR="00AA3096" w:rsidRPr="00CB41BA" w:rsidRDefault="00AA3096" w:rsidP="00F36B8D">
      <w:pPr>
        <w:pStyle w:val="Heading2"/>
        <w:pBdr>
          <w:bottom w:val="single" w:sz="4" w:space="1" w:color="auto"/>
        </w:pBdr>
        <w:spacing w:after="160"/>
        <w:contextualSpacing/>
        <w:rPr>
          <w:rFonts w:ascii="Calibri" w:hAnsi="Calibri"/>
          <w:i w:val="0"/>
          <w:szCs w:val="22"/>
          <w:lang w:val="fr-CA"/>
        </w:rPr>
      </w:pPr>
      <w:r w:rsidRPr="00CB41BA">
        <w:rPr>
          <w:rFonts w:ascii="Calibri" w:hAnsi="Calibri"/>
          <w:i w:val="0"/>
          <w:szCs w:val="22"/>
          <w:lang w:val="fr-CA"/>
        </w:rPr>
        <w:t>PERFECTIONNEMENT</w:t>
      </w:r>
    </w:p>
    <w:p w:rsidR="00D6446F" w:rsidRPr="00CB41BA" w:rsidRDefault="00D6446F" w:rsidP="00D6446F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b/>
          <w:sz w:val="22"/>
          <w:szCs w:val="22"/>
          <w:lang w:val="fr-CA"/>
        </w:rPr>
        <w:t>Cours</w:t>
      </w:r>
      <w:r w:rsidRPr="00CB41BA">
        <w:rPr>
          <w:rFonts w:ascii="Calibri" w:hAnsi="Calibri"/>
          <w:sz w:val="22"/>
          <w:szCs w:val="22"/>
          <w:lang w:val="fr-CA"/>
        </w:rPr>
        <w:t xml:space="preserve"> </w:t>
      </w:r>
      <w:r w:rsidRPr="00CB41BA">
        <w:rPr>
          <w:rFonts w:ascii="Calibri" w:hAnsi="Calibri"/>
          <w:b/>
          <w:sz w:val="22"/>
          <w:szCs w:val="22"/>
          <w:lang w:val="fr-CA"/>
        </w:rPr>
        <w:t>d'Anglais</w:t>
      </w:r>
      <w:r w:rsidR="005B1D73" w:rsidRPr="00CB41BA">
        <w:rPr>
          <w:rFonts w:ascii="Calibri" w:hAnsi="Calibri"/>
          <w:b/>
          <w:sz w:val="22"/>
          <w:szCs w:val="22"/>
          <w:lang w:val="fr-CA"/>
        </w:rPr>
        <w:t>,</w:t>
      </w:r>
      <w:r w:rsidRPr="00CB41BA">
        <w:rPr>
          <w:rFonts w:ascii="Calibri" w:hAnsi="Calibri"/>
          <w:sz w:val="22"/>
          <w:szCs w:val="22"/>
          <w:lang w:val="fr-CA"/>
        </w:rPr>
        <w:t xml:space="preserve"> oral et écrit</w:t>
      </w:r>
      <w:r w:rsidR="002E1667" w:rsidRPr="00CB41BA">
        <w:rPr>
          <w:rFonts w:ascii="Calibri" w:hAnsi="Calibri"/>
          <w:sz w:val="22"/>
          <w:szCs w:val="22"/>
          <w:lang w:val="fr-CA"/>
        </w:rPr>
        <w:t xml:space="preserve"> (500h</w:t>
      </w:r>
      <w:r w:rsidR="00471A5C">
        <w:rPr>
          <w:rFonts w:ascii="Calibri" w:hAnsi="Calibri"/>
          <w:sz w:val="22"/>
          <w:szCs w:val="22"/>
          <w:lang w:val="fr-CA"/>
        </w:rPr>
        <w:t>s.</w:t>
      </w:r>
      <w:r w:rsidR="002E1667" w:rsidRPr="00CB41BA">
        <w:rPr>
          <w:rFonts w:ascii="Calibri" w:hAnsi="Calibri"/>
          <w:sz w:val="22"/>
          <w:szCs w:val="22"/>
          <w:lang w:val="fr-CA"/>
        </w:rPr>
        <w:t>)</w:t>
      </w:r>
      <w:r w:rsidRPr="00CB41BA">
        <w:rPr>
          <w:rFonts w:ascii="Calibri" w:hAnsi="Calibri"/>
          <w:sz w:val="22"/>
          <w:szCs w:val="22"/>
          <w:lang w:val="fr-CA"/>
        </w:rPr>
        <w:t xml:space="preserve">,  High School </w:t>
      </w:r>
      <w:r w:rsidR="002E1667" w:rsidRPr="00CB41BA">
        <w:rPr>
          <w:rFonts w:ascii="Calibri" w:hAnsi="Calibri"/>
          <w:sz w:val="22"/>
          <w:szCs w:val="22"/>
          <w:lang w:val="fr-CA"/>
        </w:rPr>
        <w:t xml:space="preserve">of </w:t>
      </w:r>
      <w:r w:rsidRPr="00CB41BA">
        <w:rPr>
          <w:rFonts w:ascii="Calibri" w:hAnsi="Calibri"/>
          <w:sz w:val="22"/>
          <w:szCs w:val="22"/>
          <w:lang w:val="fr-CA"/>
        </w:rPr>
        <w:t>Montréal, 2013</w:t>
      </w:r>
      <w:r w:rsidR="001100C3" w:rsidRPr="00CB41BA">
        <w:rPr>
          <w:rFonts w:ascii="Calibri" w:hAnsi="Calibri"/>
          <w:sz w:val="22"/>
          <w:szCs w:val="22"/>
          <w:lang w:val="fr-CA"/>
        </w:rPr>
        <w:t>, Montréal</w:t>
      </w:r>
    </w:p>
    <w:p w:rsidR="005B1D73" w:rsidRPr="00CB41BA" w:rsidRDefault="00D6446F" w:rsidP="005B1D73">
      <w:pPr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b/>
          <w:sz w:val="22"/>
          <w:szCs w:val="22"/>
          <w:lang w:val="fr-CA"/>
        </w:rPr>
        <w:t xml:space="preserve">Cours de Francisation, </w:t>
      </w:r>
      <w:r w:rsidR="0051539F" w:rsidRPr="00CB41BA">
        <w:rPr>
          <w:rFonts w:ascii="Calibri" w:hAnsi="Calibri"/>
          <w:sz w:val="22"/>
          <w:szCs w:val="22"/>
          <w:lang w:val="fr-CA"/>
        </w:rPr>
        <w:t xml:space="preserve">UQAM et </w:t>
      </w:r>
      <w:r w:rsidRPr="00CB41BA">
        <w:rPr>
          <w:rFonts w:ascii="Calibri" w:hAnsi="Calibri"/>
          <w:sz w:val="22"/>
          <w:szCs w:val="22"/>
          <w:lang w:val="fr-CA"/>
        </w:rPr>
        <w:t>CEGEP Vieux Montréal, 2011-2012, Montréal</w:t>
      </w:r>
    </w:p>
    <w:p w:rsidR="008B1E9E" w:rsidRPr="00CB41BA" w:rsidRDefault="008B1E9E" w:rsidP="007F30B3">
      <w:pPr>
        <w:numPr>
          <w:ilvl w:val="0"/>
          <w:numId w:val="26"/>
        </w:numPr>
        <w:spacing w:after="120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b/>
          <w:sz w:val="22"/>
          <w:szCs w:val="22"/>
          <w:lang w:val="fr-CA"/>
        </w:rPr>
        <w:t>Project Manager Professional</w:t>
      </w:r>
      <w:r w:rsidRPr="00CB41BA">
        <w:rPr>
          <w:rFonts w:ascii="Calibri" w:hAnsi="Calibri"/>
          <w:sz w:val="22"/>
          <w:szCs w:val="22"/>
          <w:lang w:val="fr-CA"/>
        </w:rPr>
        <w:t xml:space="preserve"> </w:t>
      </w:r>
      <w:r w:rsidRPr="00CB41BA">
        <w:rPr>
          <w:rFonts w:ascii="Calibri" w:hAnsi="Calibri"/>
          <w:b/>
          <w:sz w:val="22"/>
          <w:szCs w:val="22"/>
          <w:lang w:val="fr-CA"/>
        </w:rPr>
        <w:t>PMI</w:t>
      </w:r>
      <w:r w:rsidRPr="00CB41BA">
        <w:rPr>
          <w:rFonts w:ascii="Calibri" w:hAnsi="Calibri"/>
          <w:sz w:val="22"/>
          <w:szCs w:val="22"/>
          <w:lang w:val="fr-CA"/>
        </w:rPr>
        <w:t xml:space="preserve"> </w:t>
      </w:r>
      <w:r w:rsidR="007F30B3" w:rsidRPr="00CB41BA">
        <w:rPr>
          <w:rFonts w:ascii="Calibri" w:hAnsi="Calibri"/>
          <w:sz w:val="22"/>
          <w:szCs w:val="22"/>
          <w:lang w:val="fr-CA"/>
        </w:rPr>
        <w:br/>
      </w:r>
      <w:r w:rsidRPr="00CB41BA">
        <w:rPr>
          <w:rFonts w:ascii="Calibri" w:hAnsi="Calibri"/>
          <w:sz w:val="22"/>
          <w:szCs w:val="22"/>
          <w:lang w:val="fr-CA"/>
        </w:rPr>
        <w:t>(200h</w:t>
      </w:r>
      <w:r w:rsidR="00471A5C">
        <w:rPr>
          <w:rFonts w:ascii="Calibri" w:hAnsi="Calibri"/>
          <w:sz w:val="22"/>
          <w:szCs w:val="22"/>
          <w:lang w:val="fr-CA"/>
        </w:rPr>
        <w:t>s.</w:t>
      </w:r>
      <w:r w:rsidR="002D0E46" w:rsidRPr="00CB41BA">
        <w:rPr>
          <w:rFonts w:ascii="Calibri" w:hAnsi="Calibri"/>
          <w:sz w:val="22"/>
          <w:szCs w:val="22"/>
          <w:lang w:val="fr-CA"/>
        </w:rPr>
        <w:t>),</w:t>
      </w:r>
      <w:r w:rsidR="00315675" w:rsidRPr="00CB41BA">
        <w:rPr>
          <w:rFonts w:ascii="Calibri" w:hAnsi="Calibri"/>
          <w:sz w:val="22"/>
          <w:szCs w:val="22"/>
          <w:lang w:val="fr-CA"/>
        </w:rPr>
        <w:t xml:space="preserve"> IAAP, Argentine</w:t>
      </w:r>
      <w:r w:rsidR="00B71603" w:rsidRPr="00CB41BA">
        <w:rPr>
          <w:rFonts w:ascii="Calibri" w:hAnsi="Calibri"/>
          <w:sz w:val="22"/>
          <w:szCs w:val="22"/>
          <w:lang w:val="fr-CA"/>
        </w:rPr>
        <w:t>,</w:t>
      </w:r>
      <w:r w:rsidRPr="00CB41BA">
        <w:rPr>
          <w:rFonts w:ascii="Calibri" w:hAnsi="Calibri"/>
          <w:sz w:val="22"/>
          <w:szCs w:val="22"/>
          <w:lang w:val="fr-CA"/>
        </w:rPr>
        <w:t xml:space="preserve"> 2006 et 2010</w:t>
      </w:r>
    </w:p>
    <w:p w:rsidR="0084638F" w:rsidRPr="00F30581" w:rsidRDefault="0084638F" w:rsidP="005B1D73">
      <w:pPr>
        <w:numPr>
          <w:ilvl w:val="0"/>
          <w:numId w:val="26"/>
        </w:numPr>
        <w:spacing w:after="120"/>
        <w:jc w:val="both"/>
        <w:rPr>
          <w:rFonts w:ascii="Calibri" w:hAnsi="Calibri"/>
          <w:sz w:val="22"/>
          <w:szCs w:val="22"/>
          <w:lang w:val="en-CA"/>
        </w:rPr>
      </w:pPr>
      <w:r w:rsidRPr="00F30581">
        <w:rPr>
          <w:rFonts w:ascii="Calibri" w:hAnsi="Calibri"/>
          <w:b/>
          <w:sz w:val="22"/>
          <w:szCs w:val="22"/>
          <w:lang w:val="en-CA"/>
        </w:rPr>
        <w:t>Sybase DBA, SQL</w:t>
      </w:r>
      <w:r w:rsidR="006445D2" w:rsidRPr="00F30581">
        <w:rPr>
          <w:rFonts w:ascii="Calibri" w:hAnsi="Calibri"/>
          <w:b/>
          <w:sz w:val="22"/>
          <w:szCs w:val="22"/>
          <w:lang w:val="en-CA"/>
        </w:rPr>
        <w:t xml:space="preserve"> Tuning &amp; Performance,</w:t>
      </w:r>
      <w:r w:rsidRPr="00F30581">
        <w:rPr>
          <w:rFonts w:ascii="Calibri" w:hAnsi="Calibri"/>
          <w:b/>
          <w:sz w:val="22"/>
          <w:szCs w:val="22"/>
          <w:lang w:val="en-CA"/>
        </w:rPr>
        <w:t xml:space="preserve"> </w:t>
      </w:r>
      <w:r w:rsidRPr="00F30581">
        <w:rPr>
          <w:rFonts w:ascii="Calibri" w:hAnsi="Calibri"/>
          <w:sz w:val="22"/>
          <w:szCs w:val="22"/>
          <w:lang w:val="en-CA"/>
        </w:rPr>
        <w:t xml:space="preserve">Sybase </w:t>
      </w:r>
      <w:r w:rsidR="0051539F" w:rsidRPr="00F30581">
        <w:rPr>
          <w:rFonts w:ascii="Calibri" w:hAnsi="Calibri"/>
          <w:sz w:val="22"/>
          <w:szCs w:val="22"/>
          <w:lang w:val="en-CA"/>
        </w:rPr>
        <w:t>Corp.</w:t>
      </w:r>
    </w:p>
    <w:p w:rsidR="008B1E9E" w:rsidRPr="00F30581" w:rsidRDefault="008B1E9E" w:rsidP="005B1D73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en-CA"/>
        </w:rPr>
      </w:pPr>
      <w:r w:rsidRPr="00F30581">
        <w:rPr>
          <w:rFonts w:ascii="Calibri" w:hAnsi="Calibri"/>
          <w:b/>
          <w:sz w:val="22"/>
          <w:szCs w:val="22"/>
          <w:lang w:val="en-CA"/>
        </w:rPr>
        <w:t>Baan ERP</w:t>
      </w:r>
      <w:r w:rsidR="0051539F" w:rsidRPr="00F30581">
        <w:rPr>
          <w:rFonts w:ascii="Calibri" w:hAnsi="Calibri"/>
          <w:sz w:val="22"/>
          <w:szCs w:val="22"/>
          <w:lang w:val="en-CA"/>
        </w:rPr>
        <w:t>,</w:t>
      </w:r>
      <w:r w:rsidRPr="00F30581">
        <w:rPr>
          <w:rFonts w:ascii="Calibri" w:hAnsi="Calibri"/>
          <w:sz w:val="22"/>
          <w:szCs w:val="22"/>
          <w:lang w:val="en-CA"/>
        </w:rPr>
        <w:t xml:space="preserve"> User &amp; Administrator</w:t>
      </w:r>
      <w:r w:rsidR="00B71603" w:rsidRPr="00F30581">
        <w:rPr>
          <w:rFonts w:ascii="Calibri" w:hAnsi="Calibri"/>
          <w:sz w:val="22"/>
          <w:szCs w:val="22"/>
          <w:lang w:val="en-CA"/>
        </w:rPr>
        <w:t xml:space="preserve"> (200h</w:t>
      </w:r>
      <w:r w:rsidR="00471A5C" w:rsidRPr="00F30581">
        <w:rPr>
          <w:rFonts w:ascii="Calibri" w:hAnsi="Calibri"/>
          <w:sz w:val="22"/>
          <w:szCs w:val="22"/>
          <w:lang w:val="en-CA"/>
        </w:rPr>
        <w:t>s.</w:t>
      </w:r>
      <w:r w:rsidR="001100C3" w:rsidRPr="00F30581">
        <w:rPr>
          <w:rFonts w:ascii="Calibri" w:hAnsi="Calibri"/>
          <w:sz w:val="22"/>
          <w:szCs w:val="22"/>
          <w:lang w:val="en-CA"/>
        </w:rPr>
        <w:t>)</w:t>
      </w:r>
      <w:r w:rsidR="00315675" w:rsidRPr="00F30581">
        <w:rPr>
          <w:rFonts w:ascii="Calibri" w:hAnsi="Calibri"/>
          <w:sz w:val="22"/>
          <w:szCs w:val="22"/>
          <w:lang w:val="en-CA"/>
        </w:rPr>
        <w:t>, Baan</w:t>
      </w:r>
      <w:r w:rsidR="00B71603" w:rsidRPr="00F30581">
        <w:rPr>
          <w:rFonts w:ascii="Calibri" w:hAnsi="Calibri"/>
          <w:sz w:val="22"/>
          <w:szCs w:val="22"/>
          <w:lang w:val="en-CA"/>
        </w:rPr>
        <w:t xml:space="preserve">, </w:t>
      </w:r>
      <w:r w:rsidR="00B71603" w:rsidRPr="00F30581">
        <w:rPr>
          <w:rFonts w:ascii="Calibri" w:hAnsi="Calibri"/>
          <w:b/>
          <w:sz w:val="22"/>
          <w:szCs w:val="22"/>
          <w:lang w:val="en-CA"/>
        </w:rPr>
        <w:t>Mexico</w:t>
      </w:r>
    </w:p>
    <w:p w:rsidR="0084638F" w:rsidRPr="00CB41BA" w:rsidRDefault="0084638F" w:rsidP="0084638F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sz w:val="22"/>
          <w:szCs w:val="22"/>
          <w:lang w:val="fr-CA"/>
        </w:rPr>
        <w:t xml:space="preserve">Introduction à </w:t>
      </w:r>
      <w:r w:rsidRPr="00CB41BA">
        <w:rPr>
          <w:rFonts w:ascii="Calibri" w:hAnsi="Calibri"/>
          <w:b/>
          <w:sz w:val="22"/>
          <w:szCs w:val="22"/>
          <w:lang w:val="fr-CA"/>
        </w:rPr>
        <w:t>CMMI</w:t>
      </w:r>
      <w:r w:rsidRPr="00CB41BA">
        <w:rPr>
          <w:rFonts w:ascii="Calibri" w:hAnsi="Calibri"/>
          <w:sz w:val="22"/>
          <w:szCs w:val="22"/>
          <w:lang w:val="fr-CA"/>
        </w:rPr>
        <w:t>, Buenos Aires, Argentine</w:t>
      </w:r>
    </w:p>
    <w:p w:rsidR="0084638F" w:rsidRPr="00CB41BA" w:rsidRDefault="0084638F" w:rsidP="0084638F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fr-CA"/>
        </w:rPr>
      </w:pPr>
      <w:bookmarkStart w:id="5" w:name="OLE_LINK15"/>
      <w:bookmarkStart w:id="6" w:name="OLE_LINK16"/>
      <w:r w:rsidRPr="00CB41BA">
        <w:rPr>
          <w:rFonts w:ascii="Calibri" w:hAnsi="Calibri"/>
          <w:b/>
          <w:sz w:val="22"/>
          <w:szCs w:val="22"/>
          <w:lang w:val="fr-CA"/>
        </w:rPr>
        <w:t>Six Sigma</w:t>
      </w:r>
      <w:bookmarkEnd w:id="5"/>
      <w:bookmarkEnd w:id="6"/>
      <w:r w:rsidRPr="00CB41BA">
        <w:rPr>
          <w:rFonts w:ascii="Calibri" w:hAnsi="Calibri"/>
          <w:sz w:val="22"/>
          <w:szCs w:val="22"/>
          <w:lang w:val="fr-CA"/>
        </w:rPr>
        <w:t>, Introduction à la réingénierie des processus, Buenos Aires, Argentine</w:t>
      </w:r>
    </w:p>
    <w:p w:rsidR="0084638F" w:rsidRPr="00CB41BA" w:rsidRDefault="0084638F" w:rsidP="0084638F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sz w:val="22"/>
          <w:szCs w:val="22"/>
          <w:lang w:val="fr-CA"/>
        </w:rPr>
        <w:t>Introduction à HP PPM, pour le suivi de projets et d'incidents, 2007, Buenos Aires, Argentine</w:t>
      </w:r>
    </w:p>
    <w:p w:rsidR="00BF448E" w:rsidRPr="00CB41BA" w:rsidRDefault="00092FB5" w:rsidP="00B71603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sz w:val="22"/>
          <w:szCs w:val="22"/>
          <w:lang w:val="fr-CA"/>
        </w:rPr>
        <w:t>Planning annuel d</w:t>
      </w:r>
      <w:r w:rsidR="008B2052" w:rsidRPr="00CB41BA">
        <w:rPr>
          <w:rFonts w:ascii="Calibri" w:hAnsi="Calibri"/>
          <w:sz w:val="22"/>
          <w:szCs w:val="22"/>
          <w:lang w:val="fr-CA"/>
        </w:rPr>
        <w:t>'</w:t>
      </w:r>
      <w:r w:rsidRPr="00CB41BA">
        <w:rPr>
          <w:rFonts w:ascii="Calibri" w:hAnsi="Calibri"/>
          <w:sz w:val="22"/>
          <w:szCs w:val="22"/>
          <w:lang w:val="fr-CA"/>
        </w:rPr>
        <w:t>IT Amérique L</w:t>
      </w:r>
      <w:r w:rsidR="00BF448E" w:rsidRPr="00CB41BA">
        <w:rPr>
          <w:rFonts w:ascii="Calibri" w:hAnsi="Calibri"/>
          <w:sz w:val="22"/>
          <w:szCs w:val="22"/>
          <w:lang w:val="fr-CA"/>
        </w:rPr>
        <w:t xml:space="preserve">atine, </w:t>
      </w:r>
      <w:r w:rsidR="00BF448E" w:rsidRPr="00CB41BA">
        <w:rPr>
          <w:rFonts w:ascii="Calibri" w:hAnsi="Calibri"/>
          <w:b/>
          <w:sz w:val="22"/>
          <w:szCs w:val="22"/>
          <w:lang w:val="fr-CA"/>
        </w:rPr>
        <w:t>Tyco</w:t>
      </w:r>
      <w:r w:rsidR="00BF448E" w:rsidRPr="00CB41BA">
        <w:rPr>
          <w:rFonts w:ascii="Calibri" w:hAnsi="Calibri"/>
          <w:sz w:val="22"/>
          <w:szCs w:val="22"/>
          <w:lang w:val="fr-CA"/>
        </w:rPr>
        <w:t xml:space="preserve"> Corp.</w:t>
      </w:r>
      <w:r w:rsidR="001530D6" w:rsidRPr="00CB41BA">
        <w:rPr>
          <w:rFonts w:ascii="Calibri" w:hAnsi="Calibri"/>
          <w:sz w:val="22"/>
          <w:szCs w:val="22"/>
          <w:lang w:val="fr-CA"/>
        </w:rPr>
        <w:t>,</w:t>
      </w:r>
      <w:r w:rsidR="00BF448E" w:rsidRPr="00CB41BA">
        <w:rPr>
          <w:rFonts w:ascii="Calibri" w:hAnsi="Calibri"/>
          <w:sz w:val="22"/>
          <w:szCs w:val="22"/>
          <w:lang w:val="fr-CA"/>
        </w:rPr>
        <w:t xml:space="preserve"> 2005</w:t>
      </w:r>
      <w:r w:rsidR="00B71603" w:rsidRPr="00CB41BA">
        <w:rPr>
          <w:rFonts w:ascii="Calibri" w:hAnsi="Calibri"/>
          <w:sz w:val="22"/>
          <w:szCs w:val="22"/>
          <w:lang w:val="fr-CA"/>
        </w:rPr>
        <w:t xml:space="preserve">, </w:t>
      </w:r>
      <w:r w:rsidR="00B71603" w:rsidRPr="00CB41BA">
        <w:rPr>
          <w:rFonts w:ascii="Calibri" w:hAnsi="Calibri"/>
          <w:b/>
          <w:sz w:val="22"/>
          <w:szCs w:val="22"/>
          <w:lang w:val="fr-CA"/>
        </w:rPr>
        <w:t>Miami</w:t>
      </w:r>
      <w:r w:rsidR="00B71603" w:rsidRPr="00CB41BA">
        <w:rPr>
          <w:rFonts w:ascii="Calibri" w:hAnsi="Calibri"/>
          <w:sz w:val="22"/>
          <w:szCs w:val="22"/>
          <w:lang w:val="fr-CA"/>
        </w:rPr>
        <w:t>, États-Unis</w:t>
      </w:r>
    </w:p>
    <w:p w:rsidR="00BF448E" w:rsidRPr="00CB41BA" w:rsidRDefault="00BF448E" w:rsidP="00B71603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  <w:lang w:val="fr-CA"/>
        </w:rPr>
      </w:pPr>
      <w:r w:rsidRPr="00CB41BA">
        <w:rPr>
          <w:rFonts w:ascii="Calibri" w:hAnsi="Calibri"/>
          <w:sz w:val="22"/>
          <w:szCs w:val="22"/>
          <w:lang w:val="fr-CA"/>
        </w:rPr>
        <w:t>MAPS, évaluation de la productivité par objectifs</w:t>
      </w:r>
      <w:r w:rsidR="004D64EE" w:rsidRPr="00CB41BA">
        <w:rPr>
          <w:rFonts w:ascii="Calibri" w:hAnsi="Calibri"/>
          <w:sz w:val="22"/>
          <w:szCs w:val="22"/>
          <w:lang w:val="fr-CA"/>
        </w:rPr>
        <w:t xml:space="preserve">, </w:t>
      </w:r>
      <w:r w:rsidR="004D64EE" w:rsidRPr="00CB41BA">
        <w:rPr>
          <w:rFonts w:ascii="Calibri" w:hAnsi="Calibri"/>
          <w:b/>
          <w:sz w:val="22"/>
          <w:szCs w:val="22"/>
          <w:lang w:val="fr-CA"/>
        </w:rPr>
        <w:t>Tyco</w:t>
      </w:r>
      <w:r w:rsidR="004D64EE" w:rsidRPr="00CB41BA">
        <w:rPr>
          <w:rFonts w:ascii="Calibri" w:hAnsi="Calibri"/>
          <w:sz w:val="22"/>
          <w:szCs w:val="22"/>
          <w:lang w:val="fr-CA"/>
        </w:rPr>
        <w:t xml:space="preserve"> Corp.</w:t>
      </w:r>
      <w:r w:rsidR="00B71603" w:rsidRPr="00CB41BA">
        <w:rPr>
          <w:rFonts w:ascii="Calibri" w:hAnsi="Calibri"/>
          <w:sz w:val="22"/>
          <w:szCs w:val="22"/>
          <w:lang w:val="fr-CA"/>
        </w:rPr>
        <w:t xml:space="preserve">, </w:t>
      </w:r>
      <w:r w:rsidR="00315675" w:rsidRPr="00CB41BA">
        <w:rPr>
          <w:rFonts w:ascii="Calibri" w:hAnsi="Calibri"/>
          <w:sz w:val="22"/>
          <w:szCs w:val="22"/>
          <w:lang w:val="fr-CA"/>
        </w:rPr>
        <w:t>2004</w:t>
      </w:r>
      <w:r w:rsidR="00B71603" w:rsidRPr="00CB41BA">
        <w:rPr>
          <w:rFonts w:ascii="Calibri" w:hAnsi="Calibri"/>
          <w:sz w:val="22"/>
          <w:szCs w:val="22"/>
          <w:lang w:val="fr-CA"/>
        </w:rPr>
        <w:t xml:space="preserve">, </w:t>
      </w:r>
      <w:r w:rsidR="00315675" w:rsidRPr="00CB41BA">
        <w:rPr>
          <w:rFonts w:ascii="Calibri" w:hAnsi="Calibri"/>
          <w:sz w:val="22"/>
          <w:szCs w:val="22"/>
          <w:lang w:val="fr-CA"/>
        </w:rPr>
        <w:t>Buenos Aires, Argentine</w:t>
      </w:r>
    </w:p>
    <w:p w:rsidR="00385BCA" w:rsidRPr="00CB41BA" w:rsidRDefault="00385BCA" w:rsidP="00B71603">
      <w:pPr>
        <w:ind w:left="720"/>
        <w:jc w:val="both"/>
        <w:rPr>
          <w:rFonts w:ascii="Calibri" w:hAnsi="Calibri"/>
          <w:sz w:val="22"/>
          <w:szCs w:val="22"/>
          <w:lang w:val="fr-CA"/>
        </w:rPr>
      </w:pPr>
    </w:p>
    <w:p w:rsidR="00F2664C" w:rsidRPr="00CB41BA" w:rsidRDefault="00F2664C" w:rsidP="00576317">
      <w:pPr>
        <w:jc w:val="both"/>
        <w:rPr>
          <w:rFonts w:ascii="Calibri" w:hAnsi="Calibri"/>
          <w:sz w:val="22"/>
          <w:szCs w:val="22"/>
          <w:lang w:val="fr-CA"/>
        </w:rPr>
      </w:pPr>
    </w:p>
    <w:p w:rsidR="005E7289" w:rsidRPr="00CB41BA" w:rsidRDefault="005E7289" w:rsidP="00576317">
      <w:pPr>
        <w:jc w:val="both"/>
        <w:rPr>
          <w:rFonts w:ascii="Calibri" w:hAnsi="Calibri"/>
          <w:sz w:val="22"/>
          <w:szCs w:val="22"/>
          <w:lang w:val="fr-CA"/>
        </w:rPr>
      </w:pPr>
    </w:p>
    <w:p w:rsidR="00AF1E84" w:rsidRPr="00CB41BA" w:rsidRDefault="00AF1E84" w:rsidP="00576317">
      <w:pPr>
        <w:jc w:val="both"/>
        <w:rPr>
          <w:rFonts w:ascii="Calibri" w:hAnsi="Calibri"/>
          <w:sz w:val="22"/>
          <w:szCs w:val="22"/>
          <w:lang w:val="fr-CA"/>
        </w:rPr>
      </w:pPr>
    </w:p>
    <w:p w:rsidR="004B08E7" w:rsidRPr="00B3456B" w:rsidRDefault="00B71603" w:rsidP="00576317">
      <w:pPr>
        <w:tabs>
          <w:tab w:val="right" w:pos="9637"/>
        </w:tabs>
        <w:ind w:left="-709"/>
        <w:jc w:val="center"/>
        <w:rPr>
          <w:rFonts w:ascii="Calibri" w:eastAsia="BatangChe" w:hAnsi="Calibri"/>
          <w:b/>
          <w:i/>
          <w:sz w:val="22"/>
          <w:szCs w:val="22"/>
          <w:lang w:val="fr-CA"/>
        </w:rPr>
      </w:pPr>
      <w:r w:rsidRPr="00CB41BA">
        <w:rPr>
          <w:rFonts w:ascii="Calibri" w:eastAsia="BatangChe" w:hAnsi="Calibri"/>
          <w:b/>
          <w:i/>
          <w:sz w:val="22"/>
          <w:szCs w:val="22"/>
          <w:lang w:val="fr-CA"/>
        </w:rPr>
        <w:t>R</w:t>
      </w:r>
      <w:r w:rsidR="004B08E7" w:rsidRPr="00CB41BA">
        <w:rPr>
          <w:rFonts w:ascii="Calibri" w:eastAsia="BatangChe" w:hAnsi="Calibri"/>
          <w:b/>
          <w:i/>
          <w:sz w:val="22"/>
          <w:szCs w:val="22"/>
          <w:lang w:val="fr-CA"/>
        </w:rPr>
        <w:t xml:space="preserve">éférences </w:t>
      </w:r>
      <w:r w:rsidRPr="00CB41BA">
        <w:rPr>
          <w:rFonts w:ascii="Calibri" w:eastAsia="BatangChe" w:hAnsi="Calibri"/>
          <w:b/>
          <w:i/>
          <w:sz w:val="22"/>
          <w:szCs w:val="22"/>
          <w:lang w:val="fr-CA"/>
        </w:rPr>
        <w:t>disponible</w:t>
      </w:r>
      <w:r w:rsidR="002D0E46" w:rsidRPr="00CB41BA">
        <w:rPr>
          <w:rFonts w:ascii="Calibri" w:eastAsia="BatangChe" w:hAnsi="Calibri"/>
          <w:b/>
          <w:i/>
          <w:sz w:val="22"/>
          <w:szCs w:val="22"/>
          <w:lang w:val="fr-CA"/>
        </w:rPr>
        <w:t xml:space="preserve"> sur demande</w:t>
      </w:r>
    </w:p>
    <w:p w:rsidR="004F2A12" w:rsidRPr="00B3456B" w:rsidRDefault="004F2A12" w:rsidP="00576317">
      <w:pPr>
        <w:jc w:val="both"/>
        <w:rPr>
          <w:rFonts w:ascii="Calibri" w:hAnsi="Calibri"/>
          <w:sz w:val="22"/>
          <w:szCs w:val="22"/>
          <w:lang w:val="fr-CA"/>
        </w:rPr>
      </w:pPr>
    </w:p>
    <w:p w:rsidR="004F2A12" w:rsidRPr="00B3456B" w:rsidRDefault="004F2A12" w:rsidP="00576317">
      <w:pPr>
        <w:jc w:val="both"/>
        <w:rPr>
          <w:rFonts w:ascii="Calibri" w:hAnsi="Calibri"/>
          <w:sz w:val="22"/>
          <w:szCs w:val="22"/>
          <w:lang w:val="fr-CA"/>
        </w:rPr>
      </w:pPr>
    </w:p>
    <w:sectPr w:rsidR="004F2A12" w:rsidRPr="00B3456B" w:rsidSect="00A52509">
      <w:footerReference w:type="even" r:id="rId8"/>
      <w:footerReference w:type="default" r:id="rId9"/>
      <w:footerReference w:type="first" r:id="rId10"/>
      <w:pgSz w:w="11907" w:h="16840" w:code="9"/>
      <w:pgMar w:top="1134" w:right="1021" w:bottom="1134" w:left="1077" w:header="720" w:footer="266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79" w:rsidRPr="00C70841" w:rsidRDefault="00CC2F79">
      <w:pPr>
        <w:rPr>
          <w:sz w:val="11"/>
          <w:szCs w:val="11"/>
        </w:rPr>
      </w:pPr>
      <w:r w:rsidRPr="00C70841">
        <w:rPr>
          <w:sz w:val="11"/>
          <w:szCs w:val="11"/>
        </w:rPr>
        <w:separator/>
      </w:r>
    </w:p>
  </w:endnote>
  <w:endnote w:type="continuationSeparator" w:id="0">
    <w:p w:rsidR="00CC2F79" w:rsidRPr="00C70841" w:rsidRDefault="00CC2F79">
      <w:pPr>
        <w:rPr>
          <w:sz w:val="11"/>
          <w:szCs w:val="11"/>
        </w:rPr>
      </w:pPr>
      <w:r w:rsidRPr="00C70841">
        <w:rPr>
          <w:sz w:val="11"/>
          <w:szCs w:val="1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59" w:rsidRPr="00C70841" w:rsidRDefault="00465A59">
    <w:pPr>
      <w:pStyle w:val="Footer"/>
      <w:framePr w:wrap="around" w:vAnchor="text" w:hAnchor="margin" w:xAlign="right" w:y="1"/>
      <w:rPr>
        <w:rStyle w:val="PageNumber"/>
        <w:sz w:val="11"/>
        <w:szCs w:val="11"/>
      </w:rPr>
    </w:pPr>
    <w:r w:rsidRPr="00C70841">
      <w:rPr>
        <w:rStyle w:val="PageNumber"/>
        <w:sz w:val="11"/>
        <w:szCs w:val="11"/>
      </w:rPr>
      <w:fldChar w:fldCharType="begin"/>
    </w:r>
    <w:r w:rsidRPr="00C70841">
      <w:rPr>
        <w:rStyle w:val="PageNumber"/>
        <w:sz w:val="11"/>
        <w:szCs w:val="11"/>
      </w:rPr>
      <w:instrText xml:space="preserve">PAGE  </w:instrText>
    </w:r>
    <w:r w:rsidRPr="00C70841">
      <w:rPr>
        <w:rStyle w:val="PageNumber"/>
        <w:sz w:val="11"/>
        <w:szCs w:val="11"/>
      </w:rPr>
      <w:fldChar w:fldCharType="separate"/>
    </w:r>
    <w:r w:rsidRPr="00C70841">
      <w:rPr>
        <w:rStyle w:val="PageNumber"/>
        <w:sz w:val="11"/>
        <w:szCs w:val="11"/>
      </w:rPr>
      <w:t>2</w:t>
    </w:r>
    <w:r w:rsidRPr="00C70841">
      <w:rPr>
        <w:rStyle w:val="PageNumber"/>
        <w:sz w:val="11"/>
        <w:szCs w:val="11"/>
      </w:rPr>
      <w:fldChar w:fldCharType="end"/>
    </w:r>
  </w:p>
  <w:p w:rsidR="00465A59" w:rsidRPr="00C70841" w:rsidRDefault="00465A59">
    <w:pPr>
      <w:pStyle w:val="Footer"/>
      <w:ind w:right="360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B3" w:rsidRDefault="0097697D" w:rsidP="00297745">
    <w:pPr>
      <w:pStyle w:val="Footer"/>
      <w:jc w:val="both"/>
    </w:pPr>
    <w:r>
      <w:t>Federico Cucchi</w:t>
    </w:r>
    <w:r>
      <w:tab/>
    </w:r>
    <w:r w:rsidR="00297745">
      <w:t xml:space="preserve">          </w:t>
    </w:r>
    <w:r w:rsidR="00DB7295">
      <w:fldChar w:fldCharType="begin"/>
    </w:r>
    <w:r w:rsidR="00DB7295">
      <w:instrText xml:space="preserve"> TIME \@ "dd/MM/yyyy" </w:instrText>
    </w:r>
    <w:r w:rsidR="00DB7295">
      <w:fldChar w:fldCharType="separate"/>
    </w:r>
    <w:r w:rsidR="00F30581">
      <w:rPr>
        <w:noProof/>
      </w:rPr>
      <w:t>27/09/2016</w:t>
    </w:r>
    <w:r w:rsidR="00DB7295">
      <w:rPr>
        <w:noProof/>
      </w:rPr>
      <w:fldChar w:fldCharType="end"/>
    </w:r>
    <w:r w:rsidR="00764BB3">
      <w:tab/>
    </w:r>
    <w:r w:rsidR="00764BB3">
      <w:tab/>
    </w:r>
    <w:r w:rsidR="00DB7295">
      <w:fldChar w:fldCharType="begin"/>
    </w:r>
    <w:r w:rsidR="00DB7295">
      <w:instrText xml:space="preserve"> PAGE   \* MERGEFORMAT </w:instrText>
    </w:r>
    <w:r w:rsidR="00DB7295">
      <w:fldChar w:fldCharType="separate"/>
    </w:r>
    <w:r w:rsidR="00F30581">
      <w:rPr>
        <w:noProof/>
      </w:rPr>
      <w:t>- 1 -</w:t>
    </w:r>
    <w:r w:rsidR="00DB729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95" w:rsidRPr="00391110" w:rsidRDefault="007F5995" w:rsidP="007F5995">
    <w:pPr>
      <w:pStyle w:val="Footer"/>
      <w:rPr>
        <w:rFonts w:ascii="Times New Roman" w:hAnsi="Times New Roman"/>
        <w:color w:val="595959"/>
        <w:lang w:val="en-CA"/>
      </w:rPr>
    </w:pPr>
    <w:r>
      <w:rPr>
        <w:rFonts w:ascii="Times New Roman" w:hAnsi="Times New Roman"/>
        <w:color w:val="595959"/>
        <w:lang w:val="en-CA"/>
      </w:rPr>
      <w:t>Federico Cucchi</w:t>
    </w:r>
    <w:r>
      <w:rPr>
        <w:rFonts w:ascii="Times New Roman" w:hAnsi="Times New Roman"/>
        <w:color w:val="595959"/>
        <w:lang w:val="en-CA"/>
      </w:rPr>
      <w:tab/>
    </w:r>
    <w:r w:rsidR="00557E07">
      <w:rPr>
        <w:rFonts w:ascii="Times New Roman" w:hAnsi="Times New Roman"/>
        <w:color w:val="595959"/>
        <w:lang w:val="en-CA"/>
      </w:rPr>
      <w:t>08/06/2015</w:t>
    </w:r>
    <w:r>
      <w:rPr>
        <w:rFonts w:ascii="Times New Roman" w:hAnsi="Times New Roman"/>
        <w:color w:val="595959"/>
        <w:lang w:val="en-CA"/>
      </w:rPr>
      <w:tab/>
      <w:t>2/2</w:t>
    </w:r>
  </w:p>
  <w:p w:rsidR="007F5995" w:rsidRDefault="007F5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79" w:rsidRPr="00C70841" w:rsidRDefault="00CC2F79">
      <w:pPr>
        <w:rPr>
          <w:sz w:val="11"/>
          <w:szCs w:val="11"/>
        </w:rPr>
      </w:pPr>
      <w:r w:rsidRPr="00C70841">
        <w:rPr>
          <w:sz w:val="11"/>
          <w:szCs w:val="11"/>
        </w:rPr>
        <w:separator/>
      </w:r>
    </w:p>
  </w:footnote>
  <w:footnote w:type="continuationSeparator" w:id="0">
    <w:p w:rsidR="00CC2F79" w:rsidRPr="00C70841" w:rsidRDefault="00CC2F79">
      <w:pPr>
        <w:rPr>
          <w:sz w:val="11"/>
          <w:szCs w:val="11"/>
        </w:rPr>
      </w:pPr>
      <w:r w:rsidRPr="00C70841">
        <w:rPr>
          <w:sz w:val="11"/>
          <w:szCs w:val="1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863BE"/>
    <w:multiLevelType w:val="hybridMultilevel"/>
    <w:tmpl w:val="85F478C6"/>
    <w:lvl w:ilvl="0" w:tplc="2C0A0001">
      <w:start w:val="1"/>
      <w:numFmt w:val="bullet"/>
      <w:lvlText w:val=""/>
      <w:lvlJc w:val="left"/>
      <w:pPr>
        <w:ind w:left="-43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2C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5" w:tplc="2C0A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</w:abstractNum>
  <w:abstractNum w:abstractNumId="2" w15:restartNumberingAfterBreak="0">
    <w:nsid w:val="08073277"/>
    <w:multiLevelType w:val="hybridMultilevel"/>
    <w:tmpl w:val="884E9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4929"/>
    <w:multiLevelType w:val="hybridMultilevel"/>
    <w:tmpl w:val="F05827D4"/>
    <w:lvl w:ilvl="0" w:tplc="079C5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51F"/>
    <w:multiLevelType w:val="hybridMultilevel"/>
    <w:tmpl w:val="DFB4BC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DF9"/>
    <w:multiLevelType w:val="hybridMultilevel"/>
    <w:tmpl w:val="88D01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1E83"/>
    <w:multiLevelType w:val="hybridMultilevel"/>
    <w:tmpl w:val="751883CA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A5B4C"/>
    <w:multiLevelType w:val="hybridMultilevel"/>
    <w:tmpl w:val="605414E0"/>
    <w:lvl w:ilvl="0" w:tplc="2C0A0001">
      <w:start w:val="1"/>
      <w:numFmt w:val="bullet"/>
      <w:lvlText w:val=""/>
      <w:lvlJc w:val="left"/>
      <w:pPr>
        <w:ind w:left="-43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</w:abstractNum>
  <w:abstractNum w:abstractNumId="8" w15:restartNumberingAfterBreak="0">
    <w:nsid w:val="23A954F8"/>
    <w:multiLevelType w:val="hybridMultilevel"/>
    <w:tmpl w:val="C9182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5BBE"/>
    <w:multiLevelType w:val="hybridMultilevel"/>
    <w:tmpl w:val="8452C42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30E8"/>
    <w:multiLevelType w:val="hybridMultilevel"/>
    <w:tmpl w:val="FB2A3D88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2C723CF6"/>
    <w:multiLevelType w:val="hybridMultilevel"/>
    <w:tmpl w:val="DB3416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2D6317"/>
    <w:multiLevelType w:val="hybridMultilevel"/>
    <w:tmpl w:val="5AD65ACC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44153B4"/>
    <w:multiLevelType w:val="hybridMultilevel"/>
    <w:tmpl w:val="CFC0B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7CD2"/>
    <w:multiLevelType w:val="hybridMultilevel"/>
    <w:tmpl w:val="00F06F96"/>
    <w:lvl w:ilvl="0" w:tplc="2C0A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15" w15:restartNumberingAfterBreak="0">
    <w:nsid w:val="3A7B5133"/>
    <w:multiLevelType w:val="hybridMultilevel"/>
    <w:tmpl w:val="D1727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5426D"/>
    <w:multiLevelType w:val="hybridMultilevel"/>
    <w:tmpl w:val="3C5288F6"/>
    <w:lvl w:ilvl="0" w:tplc="0C0C000D">
      <w:start w:val="1"/>
      <w:numFmt w:val="bullet"/>
      <w:lvlText w:val=""/>
      <w:lvlJc w:val="left"/>
      <w:pPr>
        <w:ind w:left="-262" w:hanging="360"/>
      </w:pPr>
      <w:rPr>
        <w:rFonts w:ascii="Wingdings" w:hAnsi="Wingdings" w:hint="default"/>
        <w:color w:val="auto"/>
      </w:rPr>
    </w:lvl>
    <w:lvl w:ilvl="1" w:tplc="2C0A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47F72277"/>
    <w:multiLevelType w:val="hybridMultilevel"/>
    <w:tmpl w:val="D8828C6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3A14"/>
    <w:multiLevelType w:val="hybridMultilevel"/>
    <w:tmpl w:val="7E564810"/>
    <w:lvl w:ilvl="0" w:tplc="0409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9" w15:restartNumberingAfterBreak="0">
    <w:nsid w:val="496F63CD"/>
    <w:multiLevelType w:val="hybridMultilevel"/>
    <w:tmpl w:val="DEAAA1CA"/>
    <w:lvl w:ilvl="0" w:tplc="079C5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41903"/>
    <w:multiLevelType w:val="hybridMultilevel"/>
    <w:tmpl w:val="8C0C114E"/>
    <w:lvl w:ilvl="0" w:tplc="0B925A5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180D"/>
    <w:multiLevelType w:val="hybridMultilevel"/>
    <w:tmpl w:val="C436EC0C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F8C7662"/>
    <w:multiLevelType w:val="hybridMultilevel"/>
    <w:tmpl w:val="DB6E9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E7F"/>
    <w:multiLevelType w:val="hybridMultilevel"/>
    <w:tmpl w:val="D388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B11A0"/>
    <w:multiLevelType w:val="multilevel"/>
    <w:tmpl w:val="884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15D78"/>
    <w:multiLevelType w:val="hybridMultilevel"/>
    <w:tmpl w:val="2A36DF20"/>
    <w:lvl w:ilvl="0" w:tplc="0C0C000D">
      <w:start w:val="1"/>
      <w:numFmt w:val="bullet"/>
      <w:lvlText w:val=""/>
      <w:lvlJc w:val="left"/>
      <w:pPr>
        <w:ind w:left="-262" w:hanging="360"/>
      </w:pPr>
      <w:rPr>
        <w:rFonts w:ascii="Wingdings" w:hAnsi="Wingdings" w:hint="default"/>
        <w:color w:val="auto"/>
      </w:rPr>
    </w:lvl>
    <w:lvl w:ilvl="1" w:tplc="2C0A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6" w15:restartNumberingAfterBreak="0">
    <w:nsid w:val="5DCD5AEA"/>
    <w:multiLevelType w:val="hybridMultilevel"/>
    <w:tmpl w:val="4E7A3138"/>
    <w:lvl w:ilvl="0" w:tplc="33F471CA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7" w15:restartNumberingAfterBreak="0">
    <w:nsid w:val="65ED7293"/>
    <w:multiLevelType w:val="hybridMultilevel"/>
    <w:tmpl w:val="993644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D0590"/>
    <w:multiLevelType w:val="hybridMultilevel"/>
    <w:tmpl w:val="4EE4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7"/>
  </w:num>
  <w:num w:numId="4">
    <w:abstractNumId w:val="5"/>
  </w:num>
  <w:num w:numId="5">
    <w:abstractNumId w:val="12"/>
  </w:num>
  <w:num w:numId="6">
    <w:abstractNumId w:val="18"/>
  </w:num>
  <w:num w:numId="7">
    <w:abstractNumId w:val="6"/>
  </w:num>
  <w:num w:numId="8">
    <w:abstractNumId w:val="21"/>
  </w:num>
  <w:num w:numId="9">
    <w:abstractNumId w:val="2"/>
  </w:num>
  <w:num w:numId="10">
    <w:abstractNumId w:val="24"/>
  </w:num>
  <w:num w:numId="11">
    <w:abstractNumId w:val="19"/>
  </w:num>
  <w:num w:numId="12">
    <w:abstractNumId w:val="28"/>
  </w:num>
  <w:num w:numId="13">
    <w:abstractNumId w:val="15"/>
  </w:num>
  <w:num w:numId="14">
    <w:abstractNumId w:val="23"/>
  </w:num>
  <w:num w:numId="15">
    <w:abstractNumId w:val="3"/>
  </w:num>
  <w:num w:numId="16">
    <w:abstractNumId w:val="1"/>
  </w:num>
  <w:num w:numId="17">
    <w:abstractNumId w:val="14"/>
  </w:num>
  <w:num w:numId="18">
    <w:abstractNumId w:val="26"/>
  </w:num>
  <w:num w:numId="19">
    <w:abstractNumId w:val="10"/>
  </w:num>
  <w:num w:numId="20">
    <w:abstractNumId w:val="25"/>
  </w:num>
  <w:num w:numId="21">
    <w:abstractNumId w:val="16"/>
  </w:num>
  <w:num w:numId="22">
    <w:abstractNumId w:val="17"/>
  </w:num>
  <w:num w:numId="23">
    <w:abstractNumId w:val="13"/>
  </w:num>
  <w:num w:numId="24">
    <w:abstractNumId w:val="27"/>
  </w:num>
  <w:num w:numId="25">
    <w:abstractNumId w:val="4"/>
  </w:num>
  <w:num w:numId="26">
    <w:abstractNumId w:val="9"/>
  </w:num>
  <w:num w:numId="27">
    <w:abstractNumId w:val="8"/>
  </w:num>
  <w:num w:numId="28">
    <w:abstractNumId w:val="11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30"/>
    <w:rsid w:val="00001AE2"/>
    <w:rsid w:val="00001AF8"/>
    <w:rsid w:val="00001D32"/>
    <w:rsid w:val="00001FE1"/>
    <w:rsid w:val="00002F8B"/>
    <w:rsid w:val="00007753"/>
    <w:rsid w:val="000127FC"/>
    <w:rsid w:val="000131C7"/>
    <w:rsid w:val="00020AE3"/>
    <w:rsid w:val="00023E81"/>
    <w:rsid w:val="00024644"/>
    <w:rsid w:val="00025A08"/>
    <w:rsid w:val="000261FA"/>
    <w:rsid w:val="00037F81"/>
    <w:rsid w:val="00041E86"/>
    <w:rsid w:val="000428C6"/>
    <w:rsid w:val="00046909"/>
    <w:rsid w:val="00046ACD"/>
    <w:rsid w:val="00047C6A"/>
    <w:rsid w:val="00053EE6"/>
    <w:rsid w:val="00054A31"/>
    <w:rsid w:val="00067557"/>
    <w:rsid w:val="0008382E"/>
    <w:rsid w:val="00086B78"/>
    <w:rsid w:val="00090EA8"/>
    <w:rsid w:val="00092FB5"/>
    <w:rsid w:val="00094E38"/>
    <w:rsid w:val="00095A81"/>
    <w:rsid w:val="000B4056"/>
    <w:rsid w:val="000B717C"/>
    <w:rsid w:val="000B766A"/>
    <w:rsid w:val="000C3C4B"/>
    <w:rsid w:val="000C4FE5"/>
    <w:rsid w:val="000D419D"/>
    <w:rsid w:val="000E3907"/>
    <w:rsid w:val="000E3C85"/>
    <w:rsid w:val="000F4C26"/>
    <w:rsid w:val="000F5571"/>
    <w:rsid w:val="000F5C17"/>
    <w:rsid w:val="00104956"/>
    <w:rsid w:val="001100C3"/>
    <w:rsid w:val="0011459D"/>
    <w:rsid w:val="00115693"/>
    <w:rsid w:val="0011766B"/>
    <w:rsid w:val="00120110"/>
    <w:rsid w:val="001303DA"/>
    <w:rsid w:val="0013053A"/>
    <w:rsid w:val="00134830"/>
    <w:rsid w:val="00141291"/>
    <w:rsid w:val="00142464"/>
    <w:rsid w:val="00146F0E"/>
    <w:rsid w:val="00152BEA"/>
    <w:rsid w:val="001530D6"/>
    <w:rsid w:val="001536F5"/>
    <w:rsid w:val="0015435A"/>
    <w:rsid w:val="0016208F"/>
    <w:rsid w:val="001664E8"/>
    <w:rsid w:val="001679C7"/>
    <w:rsid w:val="00170BCD"/>
    <w:rsid w:val="00173358"/>
    <w:rsid w:val="00175F52"/>
    <w:rsid w:val="001766BB"/>
    <w:rsid w:val="00176F8B"/>
    <w:rsid w:val="001800F3"/>
    <w:rsid w:val="0018103B"/>
    <w:rsid w:val="00182C79"/>
    <w:rsid w:val="0019098B"/>
    <w:rsid w:val="00192416"/>
    <w:rsid w:val="00192703"/>
    <w:rsid w:val="001A074A"/>
    <w:rsid w:val="001A0ABE"/>
    <w:rsid w:val="001A4C40"/>
    <w:rsid w:val="001B38D5"/>
    <w:rsid w:val="001B7914"/>
    <w:rsid w:val="001B79F1"/>
    <w:rsid w:val="001C3450"/>
    <w:rsid w:val="001D01A1"/>
    <w:rsid w:val="001D0E0A"/>
    <w:rsid w:val="001E2482"/>
    <w:rsid w:val="001F4912"/>
    <w:rsid w:val="00203A98"/>
    <w:rsid w:val="00210AB5"/>
    <w:rsid w:val="00211A66"/>
    <w:rsid w:val="00214012"/>
    <w:rsid w:val="0021674D"/>
    <w:rsid w:val="0022589E"/>
    <w:rsid w:val="00236A48"/>
    <w:rsid w:val="00242015"/>
    <w:rsid w:val="002544A1"/>
    <w:rsid w:val="0025645C"/>
    <w:rsid w:val="00257A82"/>
    <w:rsid w:val="00262D21"/>
    <w:rsid w:val="002704F3"/>
    <w:rsid w:val="002710A5"/>
    <w:rsid w:val="00273F4D"/>
    <w:rsid w:val="00274AC4"/>
    <w:rsid w:val="002822DB"/>
    <w:rsid w:val="002871B5"/>
    <w:rsid w:val="002923C1"/>
    <w:rsid w:val="002924C6"/>
    <w:rsid w:val="002953CA"/>
    <w:rsid w:val="00297095"/>
    <w:rsid w:val="00297745"/>
    <w:rsid w:val="002A13D2"/>
    <w:rsid w:val="002A1B62"/>
    <w:rsid w:val="002A41E7"/>
    <w:rsid w:val="002A608D"/>
    <w:rsid w:val="002C053F"/>
    <w:rsid w:val="002C6AFA"/>
    <w:rsid w:val="002D0E46"/>
    <w:rsid w:val="002D13D6"/>
    <w:rsid w:val="002D75F7"/>
    <w:rsid w:val="002E1551"/>
    <w:rsid w:val="002E1667"/>
    <w:rsid w:val="002E1B74"/>
    <w:rsid w:val="002E5E0A"/>
    <w:rsid w:val="002E739A"/>
    <w:rsid w:val="002F185C"/>
    <w:rsid w:val="002F1C6B"/>
    <w:rsid w:val="003058B8"/>
    <w:rsid w:val="00305CCA"/>
    <w:rsid w:val="00315675"/>
    <w:rsid w:val="00317502"/>
    <w:rsid w:val="003216EA"/>
    <w:rsid w:val="00324C28"/>
    <w:rsid w:val="003368EF"/>
    <w:rsid w:val="00336FF1"/>
    <w:rsid w:val="00356989"/>
    <w:rsid w:val="00364AD3"/>
    <w:rsid w:val="00385BCA"/>
    <w:rsid w:val="00387A24"/>
    <w:rsid w:val="003A14D8"/>
    <w:rsid w:val="003A3B9E"/>
    <w:rsid w:val="003B047A"/>
    <w:rsid w:val="003C3695"/>
    <w:rsid w:val="003C53B2"/>
    <w:rsid w:val="003D397C"/>
    <w:rsid w:val="003D5988"/>
    <w:rsid w:val="003E19D2"/>
    <w:rsid w:val="003E51A9"/>
    <w:rsid w:val="003E61FC"/>
    <w:rsid w:val="003F0A81"/>
    <w:rsid w:val="003F5146"/>
    <w:rsid w:val="00400E75"/>
    <w:rsid w:val="0041088B"/>
    <w:rsid w:val="00410940"/>
    <w:rsid w:val="004167AF"/>
    <w:rsid w:val="00420760"/>
    <w:rsid w:val="00423C3A"/>
    <w:rsid w:val="004300D1"/>
    <w:rsid w:val="004433CD"/>
    <w:rsid w:val="00453B58"/>
    <w:rsid w:val="00456FF5"/>
    <w:rsid w:val="00465A59"/>
    <w:rsid w:val="00471A5C"/>
    <w:rsid w:val="0047699D"/>
    <w:rsid w:val="0048167D"/>
    <w:rsid w:val="0048386A"/>
    <w:rsid w:val="00483B81"/>
    <w:rsid w:val="00490D05"/>
    <w:rsid w:val="00491515"/>
    <w:rsid w:val="00495EB7"/>
    <w:rsid w:val="00496296"/>
    <w:rsid w:val="004A0525"/>
    <w:rsid w:val="004A367E"/>
    <w:rsid w:val="004A3EEC"/>
    <w:rsid w:val="004B08E7"/>
    <w:rsid w:val="004B607B"/>
    <w:rsid w:val="004B77F8"/>
    <w:rsid w:val="004C51CE"/>
    <w:rsid w:val="004D3F22"/>
    <w:rsid w:val="004D64EE"/>
    <w:rsid w:val="004E0BD9"/>
    <w:rsid w:val="004E3766"/>
    <w:rsid w:val="004F2A12"/>
    <w:rsid w:val="004F5B1A"/>
    <w:rsid w:val="004F5BF2"/>
    <w:rsid w:val="00507BEE"/>
    <w:rsid w:val="00507E6A"/>
    <w:rsid w:val="005126E6"/>
    <w:rsid w:val="00512EFB"/>
    <w:rsid w:val="0051539F"/>
    <w:rsid w:val="00516B3E"/>
    <w:rsid w:val="00520452"/>
    <w:rsid w:val="00534479"/>
    <w:rsid w:val="00535F24"/>
    <w:rsid w:val="00540E46"/>
    <w:rsid w:val="0054383E"/>
    <w:rsid w:val="00547B8A"/>
    <w:rsid w:val="00555040"/>
    <w:rsid w:val="00556021"/>
    <w:rsid w:val="00557E07"/>
    <w:rsid w:val="00561DF1"/>
    <w:rsid w:val="00563088"/>
    <w:rsid w:val="005711A2"/>
    <w:rsid w:val="00572CF2"/>
    <w:rsid w:val="00576317"/>
    <w:rsid w:val="0058596B"/>
    <w:rsid w:val="00586D58"/>
    <w:rsid w:val="00591C5C"/>
    <w:rsid w:val="005947CF"/>
    <w:rsid w:val="00595B0F"/>
    <w:rsid w:val="005A7B2B"/>
    <w:rsid w:val="005B1D73"/>
    <w:rsid w:val="005B5B42"/>
    <w:rsid w:val="005C33B2"/>
    <w:rsid w:val="005C3C7C"/>
    <w:rsid w:val="005C545E"/>
    <w:rsid w:val="005C5F56"/>
    <w:rsid w:val="005D07D9"/>
    <w:rsid w:val="005E41B9"/>
    <w:rsid w:val="005E7289"/>
    <w:rsid w:val="005F4994"/>
    <w:rsid w:val="005F712F"/>
    <w:rsid w:val="005F7FC4"/>
    <w:rsid w:val="006034CC"/>
    <w:rsid w:val="00603D27"/>
    <w:rsid w:val="006043AD"/>
    <w:rsid w:val="00610DEC"/>
    <w:rsid w:val="0061594B"/>
    <w:rsid w:val="006167A5"/>
    <w:rsid w:val="00616F86"/>
    <w:rsid w:val="0062059D"/>
    <w:rsid w:val="006210F9"/>
    <w:rsid w:val="006352CC"/>
    <w:rsid w:val="006420B6"/>
    <w:rsid w:val="00643A8C"/>
    <w:rsid w:val="006445D2"/>
    <w:rsid w:val="00644D11"/>
    <w:rsid w:val="00647D8F"/>
    <w:rsid w:val="00650BBF"/>
    <w:rsid w:val="00650E44"/>
    <w:rsid w:val="006555D2"/>
    <w:rsid w:val="00662572"/>
    <w:rsid w:val="00666085"/>
    <w:rsid w:val="00684EB3"/>
    <w:rsid w:val="00685A34"/>
    <w:rsid w:val="00690D4E"/>
    <w:rsid w:val="00691972"/>
    <w:rsid w:val="00695440"/>
    <w:rsid w:val="00696857"/>
    <w:rsid w:val="006A2242"/>
    <w:rsid w:val="006B32B5"/>
    <w:rsid w:val="006C13C0"/>
    <w:rsid w:val="006C38B2"/>
    <w:rsid w:val="006C494A"/>
    <w:rsid w:val="006C58B6"/>
    <w:rsid w:val="006D2E0E"/>
    <w:rsid w:val="006D401B"/>
    <w:rsid w:val="006D5066"/>
    <w:rsid w:val="006E1608"/>
    <w:rsid w:val="0070612B"/>
    <w:rsid w:val="00712C4A"/>
    <w:rsid w:val="00713EAC"/>
    <w:rsid w:val="00724B6B"/>
    <w:rsid w:val="00726C7B"/>
    <w:rsid w:val="007313C2"/>
    <w:rsid w:val="00736282"/>
    <w:rsid w:val="007449F8"/>
    <w:rsid w:val="00746015"/>
    <w:rsid w:val="00751259"/>
    <w:rsid w:val="0075433F"/>
    <w:rsid w:val="00757F1C"/>
    <w:rsid w:val="0076330E"/>
    <w:rsid w:val="00764BB3"/>
    <w:rsid w:val="007670CB"/>
    <w:rsid w:val="00773870"/>
    <w:rsid w:val="007738E6"/>
    <w:rsid w:val="00773976"/>
    <w:rsid w:val="00776510"/>
    <w:rsid w:val="00777AA4"/>
    <w:rsid w:val="0078133B"/>
    <w:rsid w:val="00782736"/>
    <w:rsid w:val="0078401C"/>
    <w:rsid w:val="00791138"/>
    <w:rsid w:val="00794E35"/>
    <w:rsid w:val="007A1BF4"/>
    <w:rsid w:val="007B376B"/>
    <w:rsid w:val="007B583D"/>
    <w:rsid w:val="007B6F30"/>
    <w:rsid w:val="007B761C"/>
    <w:rsid w:val="007C61D8"/>
    <w:rsid w:val="007C79ED"/>
    <w:rsid w:val="007D100A"/>
    <w:rsid w:val="007D1727"/>
    <w:rsid w:val="007D6F66"/>
    <w:rsid w:val="007E1516"/>
    <w:rsid w:val="007E2D17"/>
    <w:rsid w:val="007E2F40"/>
    <w:rsid w:val="007E47D1"/>
    <w:rsid w:val="007F1834"/>
    <w:rsid w:val="007F30B3"/>
    <w:rsid w:val="007F5995"/>
    <w:rsid w:val="007F5B1D"/>
    <w:rsid w:val="00800A74"/>
    <w:rsid w:val="00801150"/>
    <w:rsid w:val="00803FFE"/>
    <w:rsid w:val="00804F66"/>
    <w:rsid w:val="00813F97"/>
    <w:rsid w:val="008174B3"/>
    <w:rsid w:val="0082365C"/>
    <w:rsid w:val="0082394F"/>
    <w:rsid w:val="00824D67"/>
    <w:rsid w:val="00830B3D"/>
    <w:rsid w:val="00834A0C"/>
    <w:rsid w:val="00836636"/>
    <w:rsid w:val="00843B22"/>
    <w:rsid w:val="0084638F"/>
    <w:rsid w:val="00854AD1"/>
    <w:rsid w:val="008559A8"/>
    <w:rsid w:val="00865B86"/>
    <w:rsid w:val="00867788"/>
    <w:rsid w:val="008735F9"/>
    <w:rsid w:val="008741F7"/>
    <w:rsid w:val="00875DD7"/>
    <w:rsid w:val="00876EBD"/>
    <w:rsid w:val="00882F40"/>
    <w:rsid w:val="00882F5A"/>
    <w:rsid w:val="008846B9"/>
    <w:rsid w:val="008860E8"/>
    <w:rsid w:val="008B1110"/>
    <w:rsid w:val="008B19B7"/>
    <w:rsid w:val="008B1BE8"/>
    <w:rsid w:val="008B1E9E"/>
    <w:rsid w:val="008B1F95"/>
    <w:rsid w:val="008B2052"/>
    <w:rsid w:val="008B4F8D"/>
    <w:rsid w:val="008B5940"/>
    <w:rsid w:val="008D1B46"/>
    <w:rsid w:val="008D32A7"/>
    <w:rsid w:val="008D7A80"/>
    <w:rsid w:val="008E3B01"/>
    <w:rsid w:val="008E54E5"/>
    <w:rsid w:val="008F260A"/>
    <w:rsid w:val="008F6190"/>
    <w:rsid w:val="008F6197"/>
    <w:rsid w:val="008F671C"/>
    <w:rsid w:val="008F7408"/>
    <w:rsid w:val="008F76FF"/>
    <w:rsid w:val="00900495"/>
    <w:rsid w:val="009014E5"/>
    <w:rsid w:val="0090294B"/>
    <w:rsid w:val="0090706F"/>
    <w:rsid w:val="009077CC"/>
    <w:rsid w:val="009107A1"/>
    <w:rsid w:val="00910A25"/>
    <w:rsid w:val="00914FD2"/>
    <w:rsid w:val="00921BAE"/>
    <w:rsid w:val="00925FA3"/>
    <w:rsid w:val="00927FFC"/>
    <w:rsid w:val="00940D5C"/>
    <w:rsid w:val="00943F70"/>
    <w:rsid w:val="009441BF"/>
    <w:rsid w:val="0094703A"/>
    <w:rsid w:val="009475D3"/>
    <w:rsid w:val="009479E6"/>
    <w:rsid w:val="009508E5"/>
    <w:rsid w:val="00953564"/>
    <w:rsid w:val="00954217"/>
    <w:rsid w:val="00957466"/>
    <w:rsid w:val="00961E42"/>
    <w:rsid w:val="00972536"/>
    <w:rsid w:val="0097356A"/>
    <w:rsid w:val="00975A0D"/>
    <w:rsid w:val="0097697D"/>
    <w:rsid w:val="00977D5F"/>
    <w:rsid w:val="009814A6"/>
    <w:rsid w:val="00983354"/>
    <w:rsid w:val="009837FF"/>
    <w:rsid w:val="00983F6D"/>
    <w:rsid w:val="009874E0"/>
    <w:rsid w:val="00991D2B"/>
    <w:rsid w:val="00992A85"/>
    <w:rsid w:val="00996B0C"/>
    <w:rsid w:val="009A4A67"/>
    <w:rsid w:val="009C56DF"/>
    <w:rsid w:val="009D17B6"/>
    <w:rsid w:val="009D28DB"/>
    <w:rsid w:val="009E6E1F"/>
    <w:rsid w:val="009F257E"/>
    <w:rsid w:val="009F2CB5"/>
    <w:rsid w:val="009F3192"/>
    <w:rsid w:val="009F45FE"/>
    <w:rsid w:val="009F6A0D"/>
    <w:rsid w:val="00A02815"/>
    <w:rsid w:val="00A04383"/>
    <w:rsid w:val="00A1642C"/>
    <w:rsid w:val="00A16831"/>
    <w:rsid w:val="00A30760"/>
    <w:rsid w:val="00A33F5E"/>
    <w:rsid w:val="00A47513"/>
    <w:rsid w:val="00A52509"/>
    <w:rsid w:val="00A61BC3"/>
    <w:rsid w:val="00A62F2B"/>
    <w:rsid w:val="00A64D14"/>
    <w:rsid w:val="00A65D3D"/>
    <w:rsid w:val="00A66772"/>
    <w:rsid w:val="00A72BDD"/>
    <w:rsid w:val="00A73774"/>
    <w:rsid w:val="00A74CAB"/>
    <w:rsid w:val="00A75239"/>
    <w:rsid w:val="00A755FA"/>
    <w:rsid w:val="00A75AC3"/>
    <w:rsid w:val="00A80447"/>
    <w:rsid w:val="00A80957"/>
    <w:rsid w:val="00A81BDA"/>
    <w:rsid w:val="00A87509"/>
    <w:rsid w:val="00A909EC"/>
    <w:rsid w:val="00AA2508"/>
    <w:rsid w:val="00AA2C87"/>
    <w:rsid w:val="00AA2E41"/>
    <w:rsid w:val="00AA3096"/>
    <w:rsid w:val="00AA3B8F"/>
    <w:rsid w:val="00AA71DF"/>
    <w:rsid w:val="00AA7B53"/>
    <w:rsid w:val="00AB1A74"/>
    <w:rsid w:val="00AB631E"/>
    <w:rsid w:val="00AC1898"/>
    <w:rsid w:val="00AC473E"/>
    <w:rsid w:val="00AC770A"/>
    <w:rsid w:val="00AE27E4"/>
    <w:rsid w:val="00AE3918"/>
    <w:rsid w:val="00AE570C"/>
    <w:rsid w:val="00AF18F4"/>
    <w:rsid w:val="00AF1E84"/>
    <w:rsid w:val="00AF381B"/>
    <w:rsid w:val="00B00C55"/>
    <w:rsid w:val="00B012F4"/>
    <w:rsid w:val="00B02D86"/>
    <w:rsid w:val="00B06120"/>
    <w:rsid w:val="00B1335F"/>
    <w:rsid w:val="00B140E6"/>
    <w:rsid w:val="00B14889"/>
    <w:rsid w:val="00B153FD"/>
    <w:rsid w:val="00B215A1"/>
    <w:rsid w:val="00B26C57"/>
    <w:rsid w:val="00B33456"/>
    <w:rsid w:val="00B3456B"/>
    <w:rsid w:val="00B41D02"/>
    <w:rsid w:val="00B42BB2"/>
    <w:rsid w:val="00B44EA4"/>
    <w:rsid w:val="00B46887"/>
    <w:rsid w:val="00B6120F"/>
    <w:rsid w:val="00B70229"/>
    <w:rsid w:val="00B71603"/>
    <w:rsid w:val="00B760B6"/>
    <w:rsid w:val="00B83CDD"/>
    <w:rsid w:val="00B87C1B"/>
    <w:rsid w:val="00B925BD"/>
    <w:rsid w:val="00B946C3"/>
    <w:rsid w:val="00B973A9"/>
    <w:rsid w:val="00B9798E"/>
    <w:rsid w:val="00BA003C"/>
    <w:rsid w:val="00BA13B4"/>
    <w:rsid w:val="00BA4ADB"/>
    <w:rsid w:val="00BA730E"/>
    <w:rsid w:val="00BB1A72"/>
    <w:rsid w:val="00BB4F88"/>
    <w:rsid w:val="00BC1513"/>
    <w:rsid w:val="00BC2763"/>
    <w:rsid w:val="00BC5039"/>
    <w:rsid w:val="00BC6AF6"/>
    <w:rsid w:val="00BC7F90"/>
    <w:rsid w:val="00BD518D"/>
    <w:rsid w:val="00BD6CE7"/>
    <w:rsid w:val="00BD6DB1"/>
    <w:rsid w:val="00BF448E"/>
    <w:rsid w:val="00BF6C59"/>
    <w:rsid w:val="00C01B0B"/>
    <w:rsid w:val="00C0322C"/>
    <w:rsid w:val="00C11F0F"/>
    <w:rsid w:val="00C14E95"/>
    <w:rsid w:val="00C24889"/>
    <w:rsid w:val="00C331FC"/>
    <w:rsid w:val="00C3331A"/>
    <w:rsid w:val="00C343E2"/>
    <w:rsid w:val="00C34AC5"/>
    <w:rsid w:val="00C36C38"/>
    <w:rsid w:val="00C406CE"/>
    <w:rsid w:val="00C4533B"/>
    <w:rsid w:val="00C466C7"/>
    <w:rsid w:val="00C50EB3"/>
    <w:rsid w:val="00C51045"/>
    <w:rsid w:val="00C52FF1"/>
    <w:rsid w:val="00C539F9"/>
    <w:rsid w:val="00C64260"/>
    <w:rsid w:val="00C66B4F"/>
    <w:rsid w:val="00C70841"/>
    <w:rsid w:val="00C70E60"/>
    <w:rsid w:val="00C87C5D"/>
    <w:rsid w:val="00C921DB"/>
    <w:rsid w:val="00C94B9C"/>
    <w:rsid w:val="00CA5A45"/>
    <w:rsid w:val="00CA68FB"/>
    <w:rsid w:val="00CB20CB"/>
    <w:rsid w:val="00CB41BA"/>
    <w:rsid w:val="00CB4DF1"/>
    <w:rsid w:val="00CB645C"/>
    <w:rsid w:val="00CC2F79"/>
    <w:rsid w:val="00CC356D"/>
    <w:rsid w:val="00CD1140"/>
    <w:rsid w:val="00CD209E"/>
    <w:rsid w:val="00CD22EC"/>
    <w:rsid w:val="00CD66EE"/>
    <w:rsid w:val="00CD67B9"/>
    <w:rsid w:val="00CD7335"/>
    <w:rsid w:val="00CE472F"/>
    <w:rsid w:val="00CE67F6"/>
    <w:rsid w:val="00CF024E"/>
    <w:rsid w:val="00CF18EC"/>
    <w:rsid w:val="00CF43D4"/>
    <w:rsid w:val="00CF7056"/>
    <w:rsid w:val="00D00AD7"/>
    <w:rsid w:val="00D04A9D"/>
    <w:rsid w:val="00D04C91"/>
    <w:rsid w:val="00D106E0"/>
    <w:rsid w:val="00D10928"/>
    <w:rsid w:val="00D1564F"/>
    <w:rsid w:val="00D205A9"/>
    <w:rsid w:val="00D20A64"/>
    <w:rsid w:val="00D2653D"/>
    <w:rsid w:val="00D278BD"/>
    <w:rsid w:val="00D30CEC"/>
    <w:rsid w:val="00D32882"/>
    <w:rsid w:val="00D40602"/>
    <w:rsid w:val="00D465EC"/>
    <w:rsid w:val="00D506D1"/>
    <w:rsid w:val="00D529E4"/>
    <w:rsid w:val="00D63E4E"/>
    <w:rsid w:val="00D6446F"/>
    <w:rsid w:val="00D6637C"/>
    <w:rsid w:val="00D67B45"/>
    <w:rsid w:val="00D72BAA"/>
    <w:rsid w:val="00D76ADF"/>
    <w:rsid w:val="00D80C66"/>
    <w:rsid w:val="00D917DC"/>
    <w:rsid w:val="00D926B3"/>
    <w:rsid w:val="00D94FF5"/>
    <w:rsid w:val="00D9516E"/>
    <w:rsid w:val="00D96937"/>
    <w:rsid w:val="00D97A5A"/>
    <w:rsid w:val="00DA1BBB"/>
    <w:rsid w:val="00DA3157"/>
    <w:rsid w:val="00DA3AFE"/>
    <w:rsid w:val="00DA3D75"/>
    <w:rsid w:val="00DA645E"/>
    <w:rsid w:val="00DA687C"/>
    <w:rsid w:val="00DA73E9"/>
    <w:rsid w:val="00DB07FE"/>
    <w:rsid w:val="00DB50D8"/>
    <w:rsid w:val="00DB7295"/>
    <w:rsid w:val="00DB7D3F"/>
    <w:rsid w:val="00DC2576"/>
    <w:rsid w:val="00DC4B5A"/>
    <w:rsid w:val="00DC779A"/>
    <w:rsid w:val="00DD0984"/>
    <w:rsid w:val="00DD1DCF"/>
    <w:rsid w:val="00DE0A65"/>
    <w:rsid w:val="00DE1779"/>
    <w:rsid w:val="00DF00F9"/>
    <w:rsid w:val="00DF50D3"/>
    <w:rsid w:val="00E0165C"/>
    <w:rsid w:val="00E02B91"/>
    <w:rsid w:val="00E03004"/>
    <w:rsid w:val="00E072B4"/>
    <w:rsid w:val="00E10E05"/>
    <w:rsid w:val="00E12BC0"/>
    <w:rsid w:val="00E16343"/>
    <w:rsid w:val="00E211F3"/>
    <w:rsid w:val="00E3164C"/>
    <w:rsid w:val="00E32D5C"/>
    <w:rsid w:val="00E33CBB"/>
    <w:rsid w:val="00E4290D"/>
    <w:rsid w:val="00E44951"/>
    <w:rsid w:val="00E4499F"/>
    <w:rsid w:val="00E509B3"/>
    <w:rsid w:val="00E55258"/>
    <w:rsid w:val="00E55B21"/>
    <w:rsid w:val="00E670D0"/>
    <w:rsid w:val="00E87D84"/>
    <w:rsid w:val="00EA03A0"/>
    <w:rsid w:val="00EA0C3A"/>
    <w:rsid w:val="00EA0FAE"/>
    <w:rsid w:val="00EA2780"/>
    <w:rsid w:val="00EB1273"/>
    <w:rsid w:val="00EB2A3F"/>
    <w:rsid w:val="00EB3F57"/>
    <w:rsid w:val="00EC0955"/>
    <w:rsid w:val="00EC5EDE"/>
    <w:rsid w:val="00ED1085"/>
    <w:rsid w:val="00ED1DD1"/>
    <w:rsid w:val="00EE6EB2"/>
    <w:rsid w:val="00EF7440"/>
    <w:rsid w:val="00F00AF4"/>
    <w:rsid w:val="00F03A54"/>
    <w:rsid w:val="00F1148A"/>
    <w:rsid w:val="00F12981"/>
    <w:rsid w:val="00F15B6E"/>
    <w:rsid w:val="00F163C2"/>
    <w:rsid w:val="00F17292"/>
    <w:rsid w:val="00F240D4"/>
    <w:rsid w:val="00F248FE"/>
    <w:rsid w:val="00F2664C"/>
    <w:rsid w:val="00F26F72"/>
    <w:rsid w:val="00F30581"/>
    <w:rsid w:val="00F367D7"/>
    <w:rsid w:val="00F36B8D"/>
    <w:rsid w:val="00F42566"/>
    <w:rsid w:val="00F42C9A"/>
    <w:rsid w:val="00F44A36"/>
    <w:rsid w:val="00F4717F"/>
    <w:rsid w:val="00F479B1"/>
    <w:rsid w:val="00F53065"/>
    <w:rsid w:val="00F53E5C"/>
    <w:rsid w:val="00F647E1"/>
    <w:rsid w:val="00F717DD"/>
    <w:rsid w:val="00F85337"/>
    <w:rsid w:val="00F944FE"/>
    <w:rsid w:val="00F953DB"/>
    <w:rsid w:val="00FA74F8"/>
    <w:rsid w:val="00FB2046"/>
    <w:rsid w:val="00FB47E3"/>
    <w:rsid w:val="00FC0970"/>
    <w:rsid w:val="00FC2322"/>
    <w:rsid w:val="00FC43AC"/>
    <w:rsid w:val="00FD53DB"/>
    <w:rsid w:val="00FE02FA"/>
    <w:rsid w:val="00FE13F9"/>
    <w:rsid w:val="00FE167F"/>
    <w:rsid w:val="00FE2DE8"/>
    <w:rsid w:val="00FE37CA"/>
    <w:rsid w:val="00FE64FD"/>
    <w:rsid w:val="00FE72D2"/>
    <w:rsid w:val="00FF265F"/>
    <w:rsid w:val="00FF2972"/>
    <w:rsid w:val="00FF380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e6e6e6"/>
    </o:shapedefaults>
    <o:shapelayout v:ext="edit">
      <o:idmap v:ext="edit" data="1"/>
    </o:shapelayout>
  </w:shapeDefaults>
  <w:decimalSymbol w:val=","/>
  <w:listSeparator w:val=";"/>
  <w15:docId w15:val="{93A05E8C-B6D4-481E-8535-7C06C8B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hd w:val="pct25" w:color="auto" w:fill="auto"/>
      <w:ind w:left="1134" w:right="-1" w:hanging="1134"/>
      <w:jc w:val="right"/>
      <w:outlineLvl w:val="4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567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pPr>
      <w:ind w:left="2977" w:hanging="241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pPr>
      <w:ind w:left="1134" w:firstLine="141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/>
      <w:sz w:val="22"/>
      <w:lang w:val="es-E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F30"/>
    <w:rPr>
      <w:rFonts w:ascii="Tahoma" w:hAnsi="Tahoma" w:cs="Tahoma"/>
      <w:sz w:val="16"/>
      <w:szCs w:val="16"/>
      <w:lang w:val="es-ES_tradnl" w:eastAsia="es-ES"/>
    </w:rPr>
  </w:style>
  <w:style w:type="character" w:customStyle="1" w:styleId="hps">
    <w:name w:val="hps"/>
    <w:basedOn w:val="DefaultParagraphFont"/>
    <w:rsid w:val="00F85337"/>
  </w:style>
  <w:style w:type="character" w:customStyle="1" w:styleId="HeaderChar">
    <w:name w:val="Header Char"/>
    <w:link w:val="Header"/>
    <w:uiPriority w:val="99"/>
    <w:rsid w:val="00F240D4"/>
    <w:rPr>
      <w:rFonts w:ascii="CG Times (WN)" w:hAnsi="CG Times (WN)"/>
      <w:lang w:val="es-ES_tradnl" w:eastAsia="es-ES"/>
    </w:rPr>
  </w:style>
  <w:style w:type="character" w:customStyle="1" w:styleId="shorttext">
    <w:name w:val="short_text"/>
    <w:rsid w:val="00496296"/>
  </w:style>
  <w:style w:type="character" w:customStyle="1" w:styleId="apple-converted-space">
    <w:name w:val="apple-converted-space"/>
    <w:rsid w:val="00757F1C"/>
  </w:style>
  <w:style w:type="character" w:customStyle="1" w:styleId="Heading1Char">
    <w:name w:val="Heading 1 Char"/>
    <w:link w:val="Heading1"/>
    <w:rsid w:val="009837FF"/>
    <w:rPr>
      <w:rFonts w:ascii="Arial" w:hAnsi="Arial"/>
      <w:b/>
      <w:sz w:val="28"/>
      <w:u w:val="single"/>
      <w:lang w:val="es-ES_tradnl" w:eastAsia="es-ES"/>
    </w:rPr>
  </w:style>
  <w:style w:type="character" w:customStyle="1" w:styleId="BodyTextChar">
    <w:name w:val="Body Text Char"/>
    <w:link w:val="BodyText"/>
    <w:semiHidden/>
    <w:rsid w:val="009837FF"/>
    <w:rPr>
      <w:rFonts w:ascii="Arial" w:hAnsi="Arial"/>
      <w:sz w:val="22"/>
      <w:lang w:val="es-ES" w:eastAsia="es-ES"/>
    </w:rPr>
  </w:style>
  <w:style w:type="character" w:customStyle="1" w:styleId="FooterChar">
    <w:name w:val="Footer Char"/>
    <w:link w:val="Footer"/>
    <w:uiPriority w:val="99"/>
    <w:rsid w:val="00B83CDD"/>
    <w:rPr>
      <w:rFonts w:ascii="CG Times (WN)" w:hAnsi="CG Times (WN)"/>
      <w:lang w:val="es-ES_tradnl" w:eastAsia="es-ES"/>
    </w:rPr>
  </w:style>
  <w:style w:type="character" w:styleId="Emphasis">
    <w:name w:val="Emphasis"/>
    <w:uiPriority w:val="20"/>
    <w:qFormat/>
    <w:rsid w:val="00B00C55"/>
    <w:rPr>
      <w:i/>
      <w:iCs/>
    </w:rPr>
  </w:style>
  <w:style w:type="paragraph" w:customStyle="1" w:styleId="Prrafodelista1">
    <w:name w:val="Párrafo de lista1"/>
    <w:basedOn w:val="Normal"/>
    <w:uiPriority w:val="34"/>
    <w:qFormat/>
    <w:rsid w:val="00FF3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alt-edited">
    <w:name w:val="alt-edited"/>
    <w:rsid w:val="008F6190"/>
  </w:style>
  <w:style w:type="paragraph" w:styleId="ListParagraph">
    <w:name w:val="List Paragraph"/>
    <w:basedOn w:val="Normal"/>
    <w:uiPriority w:val="34"/>
    <w:qFormat/>
    <w:rsid w:val="00684EB3"/>
    <w:pPr>
      <w:ind w:left="720"/>
      <w:contextualSpacing/>
    </w:pPr>
  </w:style>
  <w:style w:type="table" w:styleId="TableGrid">
    <w:name w:val="Table Grid"/>
    <w:basedOn w:val="TableNormal"/>
    <w:rsid w:val="00A6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2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2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750">
          <w:marLeft w:val="284"/>
          <w:marRight w:val="2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cucchi.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5916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DATOS PERSONALES</vt:lpstr>
      <vt:lpstr>DATOS PERSONALES</vt:lpstr>
      <vt:lpstr>DATOS PERSONALES</vt:lpstr>
    </vt:vector>
  </TitlesOfParts>
  <Company>Microsoft</Company>
  <LinksUpToDate>false</LinksUpToDate>
  <CharactersWithSpaces>6978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mailto:fcucchi.ca@gmail.com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1595621</dc:creator>
  <cp:lastModifiedBy>Serge Bellemare</cp:lastModifiedBy>
  <cp:revision>2</cp:revision>
  <cp:lastPrinted>2016-09-22T19:19:00Z</cp:lastPrinted>
  <dcterms:created xsi:type="dcterms:W3CDTF">2016-09-27T12:33:00Z</dcterms:created>
  <dcterms:modified xsi:type="dcterms:W3CDTF">2016-09-27T12:33:00Z</dcterms:modified>
</cp:coreProperties>
</file>